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C2428" w14:textId="77777777" w:rsidR="00834652" w:rsidRDefault="00834652" w:rsidP="00834652">
      <w:pPr>
        <w:rPr>
          <w:rFonts w:ascii="Calibri" w:eastAsia="Calibri" w:hAnsi="Calibri" w:cs="Calibri"/>
          <w:color w:val="000000" w:themeColor="text1"/>
        </w:rPr>
      </w:pPr>
      <w:r>
        <w:rPr>
          <w:noProof/>
        </w:rPr>
        <w:drawing>
          <wp:inline distT="0" distB="0" distL="0" distR="0" wp14:anchorId="0F48EE2C" wp14:editId="40DD0898">
            <wp:extent cx="2139462" cy="449287"/>
            <wp:effectExtent l="0" t="0" r="0" b="0"/>
            <wp:docPr id="1420253273" name="Picture 1420253273" descr="A black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53273" name="Picture 1420253273" descr="A black rectangular sign with white text&#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139462" cy="449287"/>
                    </a:xfrm>
                    <a:prstGeom prst="rect">
                      <a:avLst/>
                    </a:prstGeom>
                  </pic:spPr>
                </pic:pic>
              </a:graphicData>
            </a:graphic>
          </wp:inline>
        </w:drawing>
      </w:r>
    </w:p>
    <w:p w14:paraId="0823DD2A" w14:textId="6A3CF5F4" w:rsidR="00834652" w:rsidRPr="004471E1" w:rsidRDefault="004471E1" w:rsidP="00834652">
      <w:pPr>
        <w:jc w:val="right"/>
        <w:rPr>
          <w:rFonts w:ascii="Calibri" w:eastAsia="Calibri" w:hAnsi="Calibri" w:cs="Calibri"/>
          <w:color w:val="000000" w:themeColor="text1"/>
          <w:lang w:val="en-CA"/>
        </w:rPr>
      </w:pPr>
      <w:r w:rsidRPr="004471E1">
        <w:rPr>
          <w:rFonts w:ascii="Calibri" w:eastAsia="Calibri" w:hAnsi="Calibri" w:cs="Calibri"/>
          <w:b/>
          <w:bCs/>
          <w:color w:val="000000" w:themeColor="text1"/>
          <w:lang w:val="en-CA"/>
        </w:rPr>
        <w:t>News release</w:t>
      </w:r>
      <w:commentRangeStart w:id="0"/>
      <w:r w:rsidR="00834652" w:rsidRPr="004471E1">
        <w:rPr>
          <w:lang w:val="en-CA"/>
        </w:rPr>
        <w:br/>
      </w:r>
      <w:commentRangeEnd w:id="0"/>
      <w:r w:rsidR="00834652">
        <w:commentReference w:id="0"/>
      </w:r>
      <w:r w:rsidRPr="004471E1">
        <w:rPr>
          <w:rFonts w:ascii="Calibri" w:eastAsia="Calibri" w:hAnsi="Calibri" w:cs="Calibri"/>
          <w:b/>
          <w:bCs/>
          <w:color w:val="000000" w:themeColor="text1"/>
          <w:lang w:val="en-CA"/>
        </w:rPr>
        <w:t>For immediate rele</w:t>
      </w:r>
      <w:r>
        <w:rPr>
          <w:rFonts w:ascii="Calibri" w:eastAsia="Calibri" w:hAnsi="Calibri" w:cs="Calibri"/>
          <w:b/>
          <w:bCs/>
          <w:color w:val="000000" w:themeColor="text1"/>
          <w:lang w:val="en-CA"/>
        </w:rPr>
        <w:t>ase</w:t>
      </w:r>
    </w:p>
    <w:p w14:paraId="62E8446F" w14:textId="77777777" w:rsidR="00834652" w:rsidRPr="004471E1" w:rsidRDefault="00834652" w:rsidP="00834652">
      <w:pPr>
        <w:spacing w:after="0" w:line="240" w:lineRule="auto"/>
        <w:jc w:val="center"/>
        <w:rPr>
          <w:rFonts w:ascii="Calibri" w:eastAsia="Calibri" w:hAnsi="Calibri" w:cs="Calibri"/>
          <w:b/>
          <w:bCs/>
          <w:color w:val="000000" w:themeColor="text1"/>
          <w:sz w:val="24"/>
          <w:szCs w:val="24"/>
          <w:lang w:val="en-CA"/>
        </w:rPr>
      </w:pPr>
    </w:p>
    <w:p w14:paraId="03964EAA" w14:textId="35B424B4" w:rsidR="00834652" w:rsidRPr="004471E1" w:rsidRDefault="004471E1" w:rsidP="00834652">
      <w:pPr>
        <w:spacing w:after="0" w:line="240" w:lineRule="auto"/>
        <w:jc w:val="center"/>
        <w:rPr>
          <w:rFonts w:ascii="Calibri" w:eastAsia="Calibri" w:hAnsi="Calibri" w:cs="Calibri"/>
          <w:b/>
          <w:bCs/>
          <w:color w:val="000000" w:themeColor="text1"/>
          <w:sz w:val="24"/>
          <w:szCs w:val="24"/>
          <w:lang w:val="en-CA"/>
        </w:rPr>
      </w:pPr>
      <w:r w:rsidRPr="004471E1">
        <w:rPr>
          <w:rFonts w:ascii="Calibri" w:eastAsia="Calibri" w:hAnsi="Calibri" w:cs="Calibri"/>
          <w:b/>
          <w:bCs/>
          <w:color w:val="000000" w:themeColor="text1"/>
          <w:sz w:val="24"/>
          <w:szCs w:val="24"/>
          <w:lang w:val="en-CA"/>
        </w:rPr>
        <w:t>SPRING BREAK</w:t>
      </w:r>
      <w:r w:rsidR="00834652" w:rsidRPr="004471E1">
        <w:rPr>
          <w:rFonts w:ascii="Calibri" w:eastAsia="Calibri" w:hAnsi="Calibri" w:cs="Calibri"/>
          <w:b/>
          <w:bCs/>
          <w:color w:val="000000" w:themeColor="text1"/>
          <w:sz w:val="24"/>
          <w:szCs w:val="24"/>
          <w:lang w:val="en-CA"/>
        </w:rPr>
        <w:t xml:space="preserve"> 2025 </w:t>
      </w:r>
      <w:r w:rsidR="00F81B84">
        <w:rPr>
          <w:rFonts w:ascii="Calibri" w:eastAsia="Calibri" w:hAnsi="Calibri" w:cs="Calibri"/>
          <w:b/>
          <w:bCs/>
          <w:color w:val="000000" w:themeColor="text1"/>
          <w:sz w:val="24"/>
          <w:szCs w:val="24"/>
          <w:lang w:val="en-CA"/>
        </w:rPr>
        <w:t>IN THE EASTERN TOWNSHIPS</w:t>
      </w:r>
    </w:p>
    <w:p w14:paraId="3854784B" w14:textId="4F6F27C3" w:rsidR="00834652" w:rsidRPr="004471E1" w:rsidRDefault="00D14A7D" w:rsidP="00834652">
      <w:pPr>
        <w:spacing w:after="0" w:line="240" w:lineRule="auto"/>
        <w:jc w:val="center"/>
        <w:rPr>
          <w:rFonts w:ascii="Calibri" w:eastAsia="Calibri" w:hAnsi="Calibri" w:cs="Calibri"/>
          <w:b/>
          <w:bCs/>
          <w:color w:val="000000" w:themeColor="text1"/>
          <w:sz w:val="24"/>
          <w:szCs w:val="24"/>
          <w:lang w:val="en-CA"/>
        </w:rPr>
      </w:pPr>
      <w:r>
        <w:rPr>
          <w:rFonts w:ascii="Calibri" w:eastAsia="Calibri" w:hAnsi="Calibri" w:cs="Calibri"/>
          <w:b/>
          <w:bCs/>
          <w:color w:val="000000" w:themeColor="text1"/>
          <w:sz w:val="24"/>
          <w:szCs w:val="24"/>
          <w:lang w:val="en-CA"/>
        </w:rPr>
        <w:t xml:space="preserve">A MULTITUDE OF </w:t>
      </w:r>
      <w:r w:rsidR="00F81B84">
        <w:rPr>
          <w:rFonts w:ascii="Calibri" w:eastAsia="Calibri" w:hAnsi="Calibri" w:cs="Calibri"/>
          <w:b/>
          <w:bCs/>
          <w:color w:val="000000" w:themeColor="text1"/>
          <w:sz w:val="24"/>
          <w:szCs w:val="24"/>
          <w:lang w:val="en-CA"/>
        </w:rPr>
        <w:t>ACTIVITIES AND ATTRACTIONS</w:t>
      </w:r>
      <w:r>
        <w:rPr>
          <w:rFonts w:ascii="Calibri" w:eastAsia="Calibri" w:hAnsi="Calibri" w:cs="Calibri"/>
          <w:b/>
          <w:bCs/>
          <w:color w:val="000000" w:themeColor="text1"/>
          <w:sz w:val="24"/>
          <w:szCs w:val="24"/>
          <w:lang w:val="en-CA"/>
        </w:rPr>
        <w:t>!</w:t>
      </w:r>
      <w:r w:rsidR="00F81B84">
        <w:rPr>
          <w:rFonts w:ascii="Calibri" w:eastAsia="Calibri" w:hAnsi="Calibri" w:cs="Calibri"/>
          <w:b/>
          <w:bCs/>
          <w:color w:val="000000" w:themeColor="text1"/>
          <w:sz w:val="24"/>
          <w:szCs w:val="24"/>
          <w:lang w:val="en-CA"/>
        </w:rPr>
        <w:t xml:space="preserve"> </w:t>
      </w:r>
    </w:p>
    <w:p w14:paraId="1B97B95A" w14:textId="77777777" w:rsidR="00834652" w:rsidRPr="004471E1" w:rsidRDefault="00834652" w:rsidP="00834652">
      <w:pPr>
        <w:jc w:val="both"/>
        <w:rPr>
          <w:lang w:val="en-CA"/>
        </w:rPr>
      </w:pPr>
      <w:r w:rsidRPr="004471E1">
        <w:rPr>
          <w:rFonts w:ascii="Calibri" w:eastAsia="Calibri" w:hAnsi="Calibri" w:cs="Calibri"/>
          <w:color w:val="000000" w:themeColor="text1"/>
          <w:sz w:val="24"/>
          <w:szCs w:val="24"/>
          <w:lang w:val="en-CA"/>
        </w:rPr>
        <w:t xml:space="preserve"> </w:t>
      </w:r>
    </w:p>
    <w:p w14:paraId="644FBAFE" w14:textId="021EA61C" w:rsidR="004471E1" w:rsidRPr="004471E1" w:rsidRDefault="004471E1" w:rsidP="004471E1">
      <w:pPr>
        <w:spacing w:before="240" w:after="240"/>
        <w:rPr>
          <w:rFonts w:ascii="Calibri" w:eastAsia="Calibri" w:hAnsi="Calibri" w:cs="Calibri"/>
          <w:color w:val="000000" w:themeColor="text1"/>
          <w:sz w:val="24"/>
          <w:szCs w:val="24"/>
          <w:lang w:val="en-CA"/>
        </w:rPr>
      </w:pPr>
      <w:r w:rsidRPr="004471E1">
        <w:rPr>
          <w:rFonts w:ascii="Calibri" w:eastAsia="Calibri" w:hAnsi="Calibri" w:cs="Calibri"/>
          <w:b/>
          <w:bCs/>
          <w:color w:val="000000" w:themeColor="text1"/>
          <w:sz w:val="24"/>
          <w:szCs w:val="24"/>
          <w:lang w:val="en-CA"/>
        </w:rPr>
        <w:t>Sherbrooke, February 20, 2025</w:t>
      </w:r>
      <w:r w:rsidRPr="004471E1">
        <w:rPr>
          <w:rFonts w:ascii="Calibri" w:eastAsia="Calibri" w:hAnsi="Calibri" w:cs="Calibri"/>
          <w:color w:val="000000" w:themeColor="text1"/>
          <w:sz w:val="24"/>
          <w:szCs w:val="24"/>
          <w:lang w:val="en-CA"/>
        </w:rPr>
        <w:t xml:space="preserve"> </w:t>
      </w:r>
      <w:r w:rsidR="00F81B84">
        <w:rPr>
          <w:rFonts w:ascii="Calibri" w:eastAsia="Calibri" w:hAnsi="Calibri" w:cs="Calibri"/>
          <w:color w:val="000000" w:themeColor="text1"/>
          <w:sz w:val="24"/>
          <w:szCs w:val="24"/>
          <w:lang w:val="en-CA"/>
        </w:rPr>
        <w:t>–</w:t>
      </w:r>
      <w:r w:rsidRPr="004471E1">
        <w:rPr>
          <w:rFonts w:ascii="Calibri" w:eastAsia="Calibri" w:hAnsi="Calibri" w:cs="Calibri"/>
          <w:color w:val="000000" w:themeColor="text1"/>
          <w:sz w:val="24"/>
          <w:szCs w:val="24"/>
          <w:lang w:val="en-CA"/>
        </w:rPr>
        <w:t xml:space="preserve"> </w:t>
      </w:r>
      <w:r w:rsidR="00F81B84">
        <w:rPr>
          <w:rFonts w:ascii="Calibri" w:eastAsia="Calibri" w:hAnsi="Calibri" w:cs="Calibri"/>
          <w:color w:val="000000" w:themeColor="text1"/>
          <w:sz w:val="24"/>
          <w:szCs w:val="24"/>
          <w:lang w:val="en-CA"/>
        </w:rPr>
        <w:t>In the Eastern Townships, w</w:t>
      </w:r>
      <w:r w:rsidRPr="004471E1">
        <w:rPr>
          <w:rFonts w:ascii="Calibri" w:eastAsia="Calibri" w:hAnsi="Calibri" w:cs="Calibri"/>
          <w:color w:val="000000" w:themeColor="text1"/>
          <w:sz w:val="24"/>
          <w:szCs w:val="24"/>
          <w:lang w:val="en-CA"/>
        </w:rPr>
        <w:t>inter is well under</w:t>
      </w:r>
      <w:r>
        <w:rPr>
          <w:rFonts w:ascii="Calibri" w:eastAsia="Calibri" w:hAnsi="Calibri" w:cs="Calibri"/>
          <w:color w:val="000000" w:themeColor="text1"/>
          <w:sz w:val="24"/>
          <w:szCs w:val="24"/>
          <w:lang w:val="en-CA"/>
        </w:rPr>
        <w:t xml:space="preserve"> </w:t>
      </w:r>
      <w:r w:rsidRPr="004471E1">
        <w:rPr>
          <w:rFonts w:ascii="Calibri" w:eastAsia="Calibri" w:hAnsi="Calibri" w:cs="Calibri"/>
          <w:color w:val="000000" w:themeColor="text1"/>
          <w:sz w:val="24"/>
          <w:szCs w:val="24"/>
          <w:lang w:val="en-CA"/>
        </w:rPr>
        <w:t>way</w:t>
      </w:r>
      <w:r w:rsidR="00F81B84">
        <w:rPr>
          <w:rFonts w:ascii="Calibri" w:eastAsia="Calibri" w:hAnsi="Calibri" w:cs="Calibri"/>
          <w:color w:val="000000" w:themeColor="text1"/>
          <w:sz w:val="24"/>
          <w:szCs w:val="24"/>
          <w:lang w:val="en-CA"/>
        </w:rPr>
        <w:t>!</w:t>
      </w:r>
      <w:r w:rsidRPr="004471E1">
        <w:rPr>
          <w:rFonts w:ascii="Calibri" w:eastAsia="Calibri" w:hAnsi="Calibri" w:cs="Calibri"/>
          <w:color w:val="000000" w:themeColor="text1"/>
          <w:sz w:val="24"/>
          <w:szCs w:val="24"/>
          <w:lang w:val="en-CA"/>
        </w:rPr>
        <w:t xml:space="preserve"> </w:t>
      </w:r>
      <w:r>
        <w:rPr>
          <w:rFonts w:ascii="Calibri" w:eastAsia="Calibri" w:hAnsi="Calibri" w:cs="Calibri"/>
          <w:color w:val="000000" w:themeColor="text1"/>
          <w:sz w:val="24"/>
          <w:szCs w:val="24"/>
          <w:lang w:val="en-CA"/>
        </w:rPr>
        <w:t xml:space="preserve">More </w:t>
      </w:r>
      <w:r w:rsidRPr="004471E1">
        <w:rPr>
          <w:rFonts w:ascii="Calibri" w:eastAsia="Calibri" w:hAnsi="Calibri" w:cs="Calibri"/>
          <w:color w:val="000000" w:themeColor="text1"/>
          <w:sz w:val="24"/>
          <w:szCs w:val="24"/>
          <w:lang w:val="en-CA"/>
        </w:rPr>
        <w:t xml:space="preserve">than 300 cm of snow </w:t>
      </w:r>
      <w:r>
        <w:rPr>
          <w:rFonts w:ascii="Calibri" w:eastAsia="Calibri" w:hAnsi="Calibri" w:cs="Calibri"/>
          <w:color w:val="000000" w:themeColor="text1"/>
          <w:sz w:val="24"/>
          <w:szCs w:val="24"/>
          <w:lang w:val="en-CA"/>
        </w:rPr>
        <w:t xml:space="preserve">have </w:t>
      </w:r>
      <w:r w:rsidRPr="004471E1">
        <w:rPr>
          <w:rFonts w:ascii="Calibri" w:eastAsia="Calibri" w:hAnsi="Calibri" w:cs="Calibri"/>
          <w:color w:val="000000" w:themeColor="text1"/>
          <w:sz w:val="24"/>
          <w:szCs w:val="24"/>
          <w:lang w:val="en-CA"/>
        </w:rPr>
        <w:t>already fallen at our four major ski resorts</w:t>
      </w:r>
      <w:r>
        <w:rPr>
          <w:rFonts w:ascii="Calibri" w:eastAsia="Calibri" w:hAnsi="Calibri" w:cs="Calibri"/>
          <w:color w:val="000000" w:themeColor="text1"/>
          <w:sz w:val="24"/>
          <w:szCs w:val="24"/>
          <w:lang w:val="en-CA"/>
        </w:rPr>
        <w:t>, creating the ideal conditions for winter lovers</w:t>
      </w:r>
      <w:r w:rsidR="00F81B84">
        <w:rPr>
          <w:rFonts w:ascii="Calibri" w:eastAsia="Calibri" w:hAnsi="Calibri" w:cs="Calibri"/>
          <w:color w:val="000000" w:themeColor="text1"/>
          <w:sz w:val="24"/>
          <w:szCs w:val="24"/>
          <w:lang w:val="en-CA"/>
        </w:rPr>
        <w:t>,</w:t>
      </w:r>
      <w:r w:rsidR="0070231F">
        <w:rPr>
          <w:rFonts w:ascii="Calibri" w:eastAsia="Calibri" w:hAnsi="Calibri" w:cs="Calibri"/>
          <w:color w:val="000000" w:themeColor="text1"/>
          <w:sz w:val="24"/>
          <w:szCs w:val="24"/>
          <w:lang w:val="en-CA"/>
        </w:rPr>
        <w:t xml:space="preserve"> </w:t>
      </w:r>
      <w:r>
        <w:rPr>
          <w:rFonts w:ascii="Calibri" w:eastAsia="Calibri" w:hAnsi="Calibri" w:cs="Calibri"/>
          <w:color w:val="000000" w:themeColor="text1"/>
          <w:sz w:val="24"/>
          <w:szCs w:val="24"/>
          <w:lang w:val="en-CA"/>
        </w:rPr>
        <w:t xml:space="preserve">amid the spectacular landscapes for which the region is renowned. In addition to snow sports, the </w:t>
      </w:r>
      <w:r w:rsidR="0070231F">
        <w:rPr>
          <w:rFonts w:ascii="Calibri" w:eastAsia="Calibri" w:hAnsi="Calibri" w:cs="Calibri"/>
          <w:color w:val="000000" w:themeColor="text1"/>
          <w:sz w:val="24"/>
          <w:szCs w:val="24"/>
          <w:lang w:val="en-CA"/>
        </w:rPr>
        <w:t xml:space="preserve">Townships </w:t>
      </w:r>
      <w:r>
        <w:rPr>
          <w:rFonts w:ascii="Calibri" w:eastAsia="Calibri" w:hAnsi="Calibri" w:cs="Calibri"/>
          <w:color w:val="000000" w:themeColor="text1"/>
          <w:sz w:val="24"/>
          <w:szCs w:val="24"/>
          <w:lang w:val="en-CA"/>
        </w:rPr>
        <w:t xml:space="preserve">offers endless opportunities </w:t>
      </w:r>
      <w:r w:rsidR="0070231F">
        <w:rPr>
          <w:rFonts w:ascii="Calibri" w:eastAsia="Calibri" w:hAnsi="Calibri" w:cs="Calibri"/>
          <w:color w:val="000000" w:themeColor="text1"/>
          <w:sz w:val="24"/>
          <w:szCs w:val="24"/>
          <w:lang w:val="en-CA"/>
        </w:rPr>
        <w:t xml:space="preserve">to enjoy activities such as </w:t>
      </w:r>
      <w:r>
        <w:rPr>
          <w:rFonts w:ascii="Calibri" w:eastAsia="Calibri" w:hAnsi="Calibri" w:cs="Calibri"/>
          <w:color w:val="000000" w:themeColor="text1"/>
          <w:sz w:val="24"/>
          <w:szCs w:val="24"/>
          <w:lang w:val="en-CA"/>
        </w:rPr>
        <w:t xml:space="preserve">forest hikes, outings with the family and gourmet </w:t>
      </w:r>
      <w:r w:rsidR="0070231F">
        <w:rPr>
          <w:rFonts w:ascii="Calibri" w:eastAsia="Calibri" w:hAnsi="Calibri" w:cs="Calibri"/>
          <w:color w:val="000000" w:themeColor="text1"/>
          <w:sz w:val="24"/>
          <w:szCs w:val="24"/>
          <w:lang w:val="en-CA"/>
        </w:rPr>
        <w:t>getaways.</w:t>
      </w:r>
      <w:r>
        <w:rPr>
          <w:rFonts w:ascii="Calibri" w:eastAsia="Calibri" w:hAnsi="Calibri" w:cs="Calibri"/>
          <w:color w:val="000000" w:themeColor="text1"/>
          <w:sz w:val="24"/>
          <w:szCs w:val="24"/>
          <w:lang w:val="en-CA"/>
        </w:rPr>
        <w:t xml:space="preserve">  </w:t>
      </w:r>
    </w:p>
    <w:p w14:paraId="6967EAD0" w14:textId="5DB1CBD4" w:rsidR="008A6D05" w:rsidRDefault="0070231F" w:rsidP="0070231F">
      <w:pPr>
        <w:spacing w:before="240" w:after="240"/>
        <w:rPr>
          <w:rFonts w:ascii="Calibri" w:eastAsia="Calibri" w:hAnsi="Calibri" w:cs="Calibri"/>
          <w:color w:val="000000" w:themeColor="text1"/>
          <w:sz w:val="24"/>
          <w:szCs w:val="24"/>
          <w:lang w:val="en-CA"/>
        </w:rPr>
      </w:pPr>
      <w:r>
        <w:rPr>
          <w:rFonts w:ascii="Calibri" w:eastAsia="Calibri" w:hAnsi="Calibri" w:cs="Calibri"/>
          <w:color w:val="000000" w:themeColor="text1"/>
          <w:sz w:val="24"/>
          <w:szCs w:val="24"/>
          <w:lang w:val="en-CA"/>
        </w:rPr>
        <w:t>During the 2025 Spring Break, the choice of attractions ranges from snowy slopes, to wellness centres and restaurants offering fine dining</w:t>
      </w:r>
      <w:r w:rsidR="00FA0EF3">
        <w:rPr>
          <w:rFonts w:ascii="Calibri" w:eastAsia="Calibri" w:hAnsi="Calibri" w:cs="Calibri"/>
          <w:color w:val="000000" w:themeColor="text1"/>
          <w:sz w:val="24"/>
          <w:szCs w:val="24"/>
          <w:lang w:val="en-CA"/>
        </w:rPr>
        <w:t xml:space="preserve">. </w:t>
      </w:r>
      <w:r w:rsidR="00F81B84">
        <w:rPr>
          <w:rFonts w:ascii="Calibri" w:eastAsia="Calibri" w:hAnsi="Calibri" w:cs="Calibri"/>
          <w:color w:val="000000" w:themeColor="text1"/>
          <w:sz w:val="24"/>
          <w:szCs w:val="24"/>
          <w:lang w:val="en-CA"/>
        </w:rPr>
        <w:t xml:space="preserve">In other words, </w:t>
      </w:r>
      <w:r>
        <w:rPr>
          <w:rFonts w:ascii="Calibri" w:eastAsia="Calibri" w:hAnsi="Calibri" w:cs="Calibri"/>
          <w:color w:val="000000" w:themeColor="text1"/>
          <w:sz w:val="24"/>
          <w:szCs w:val="24"/>
          <w:lang w:val="en-CA"/>
        </w:rPr>
        <w:t>something for everyone</w:t>
      </w:r>
      <w:r w:rsidR="008A6D05">
        <w:rPr>
          <w:rFonts w:ascii="Calibri" w:eastAsia="Calibri" w:hAnsi="Calibri" w:cs="Calibri"/>
          <w:color w:val="000000" w:themeColor="text1"/>
          <w:sz w:val="24"/>
          <w:szCs w:val="24"/>
          <w:lang w:val="en-CA"/>
        </w:rPr>
        <w:t xml:space="preserve">! The region’s tourism </w:t>
      </w:r>
      <w:r w:rsidR="00FA0EF3">
        <w:rPr>
          <w:rFonts w:ascii="Calibri" w:eastAsia="Calibri" w:hAnsi="Calibri" w:cs="Calibri"/>
          <w:color w:val="000000" w:themeColor="text1"/>
          <w:sz w:val="24"/>
          <w:szCs w:val="24"/>
          <w:lang w:val="en-CA"/>
        </w:rPr>
        <w:t>businesses</w:t>
      </w:r>
      <w:r w:rsidR="008A6D05">
        <w:rPr>
          <w:rFonts w:ascii="Calibri" w:eastAsia="Calibri" w:hAnsi="Calibri" w:cs="Calibri"/>
          <w:color w:val="000000" w:themeColor="text1"/>
          <w:sz w:val="24"/>
          <w:szCs w:val="24"/>
          <w:lang w:val="en-CA"/>
        </w:rPr>
        <w:t xml:space="preserve"> have come up with a number of exciting programs for </w:t>
      </w:r>
      <w:r w:rsidR="00F81B84">
        <w:rPr>
          <w:rFonts w:ascii="Calibri" w:eastAsia="Calibri" w:hAnsi="Calibri" w:cs="Calibri"/>
          <w:color w:val="000000" w:themeColor="text1"/>
          <w:sz w:val="24"/>
          <w:szCs w:val="24"/>
          <w:lang w:val="en-CA"/>
        </w:rPr>
        <w:t xml:space="preserve">what is always an </w:t>
      </w:r>
      <w:r w:rsidR="008A6D05">
        <w:rPr>
          <w:rFonts w:ascii="Calibri" w:eastAsia="Calibri" w:hAnsi="Calibri" w:cs="Calibri"/>
          <w:color w:val="000000" w:themeColor="text1"/>
          <w:sz w:val="24"/>
          <w:szCs w:val="24"/>
          <w:lang w:val="en-CA"/>
        </w:rPr>
        <w:t>eagerly-awaited break</w:t>
      </w:r>
      <w:r w:rsidR="00F81B84">
        <w:rPr>
          <w:rFonts w:ascii="Calibri" w:eastAsia="Calibri" w:hAnsi="Calibri" w:cs="Calibri"/>
          <w:color w:val="000000" w:themeColor="text1"/>
          <w:sz w:val="24"/>
          <w:szCs w:val="24"/>
          <w:lang w:val="en-CA"/>
        </w:rPr>
        <w:t xml:space="preserve"> in the winter</w:t>
      </w:r>
      <w:r w:rsidR="00D14A7D">
        <w:rPr>
          <w:rFonts w:ascii="Calibri" w:eastAsia="Calibri" w:hAnsi="Calibri" w:cs="Calibri"/>
          <w:color w:val="000000" w:themeColor="text1"/>
          <w:sz w:val="24"/>
          <w:szCs w:val="24"/>
          <w:lang w:val="en-CA"/>
        </w:rPr>
        <w:t xml:space="preserve"> and they’re</w:t>
      </w:r>
      <w:r w:rsidR="00F81B84">
        <w:rPr>
          <w:rFonts w:ascii="Calibri" w:eastAsia="Calibri" w:hAnsi="Calibri" w:cs="Calibri"/>
          <w:color w:val="000000" w:themeColor="text1"/>
          <w:sz w:val="24"/>
          <w:szCs w:val="24"/>
          <w:lang w:val="en-CA"/>
        </w:rPr>
        <w:t xml:space="preserve"> offering</w:t>
      </w:r>
      <w:r w:rsidR="00FA0EF3">
        <w:rPr>
          <w:rFonts w:ascii="Calibri" w:eastAsia="Calibri" w:hAnsi="Calibri" w:cs="Calibri"/>
          <w:color w:val="000000" w:themeColor="text1"/>
          <w:sz w:val="24"/>
          <w:szCs w:val="24"/>
          <w:lang w:val="en-CA"/>
        </w:rPr>
        <w:t xml:space="preserve"> </w:t>
      </w:r>
      <w:r w:rsidR="008A6D05">
        <w:rPr>
          <w:rFonts w:ascii="Calibri" w:eastAsia="Calibri" w:hAnsi="Calibri" w:cs="Calibri"/>
          <w:color w:val="000000" w:themeColor="text1"/>
          <w:sz w:val="24"/>
          <w:szCs w:val="24"/>
          <w:lang w:val="en-CA"/>
        </w:rPr>
        <w:t>a multitude of experiences designed to appeal to every age</w:t>
      </w:r>
      <w:r w:rsidR="00F81B84">
        <w:rPr>
          <w:rFonts w:ascii="Calibri" w:eastAsia="Calibri" w:hAnsi="Calibri" w:cs="Calibri"/>
          <w:color w:val="000000" w:themeColor="text1"/>
          <w:sz w:val="24"/>
          <w:szCs w:val="24"/>
          <w:lang w:val="en-CA"/>
        </w:rPr>
        <w:t>…</w:t>
      </w:r>
    </w:p>
    <w:p w14:paraId="30AA6681" w14:textId="3753D311" w:rsidR="00834652" w:rsidRPr="00FA0EF3" w:rsidRDefault="0044625C" w:rsidP="00834652">
      <w:pPr>
        <w:jc w:val="both"/>
        <w:rPr>
          <w:rFonts w:ascii="Calibri" w:eastAsia="Calibri" w:hAnsi="Calibri" w:cs="Calibri"/>
          <w:b/>
          <w:bCs/>
          <w:color w:val="000000" w:themeColor="text1"/>
          <w:sz w:val="24"/>
          <w:szCs w:val="24"/>
          <w:lang w:val="en-CA"/>
        </w:rPr>
      </w:pPr>
      <w:r w:rsidRPr="00FA0EF3">
        <w:rPr>
          <w:rFonts w:ascii="Calibri" w:eastAsia="Calibri" w:hAnsi="Calibri" w:cs="Calibri"/>
          <w:b/>
          <w:bCs/>
          <w:color w:val="000000" w:themeColor="text1"/>
          <w:sz w:val="24"/>
          <w:szCs w:val="24"/>
          <w:lang w:val="en-CA"/>
        </w:rPr>
        <w:t>Winter on the slopes</w:t>
      </w:r>
    </w:p>
    <w:p w14:paraId="1381FA94" w14:textId="3E736C11" w:rsidR="0044625C" w:rsidRPr="0044625C" w:rsidRDefault="00D14A7D" w:rsidP="0044625C">
      <w:pPr>
        <w:rPr>
          <w:rFonts w:eastAsiaTheme="minorEastAsia"/>
          <w:sz w:val="24"/>
          <w:szCs w:val="24"/>
          <w:lang w:val="en-CA"/>
        </w:rPr>
      </w:pPr>
      <w:r>
        <w:rPr>
          <w:rFonts w:eastAsiaTheme="minorEastAsia"/>
          <w:sz w:val="24"/>
          <w:szCs w:val="24"/>
          <w:lang w:val="en-CA"/>
        </w:rPr>
        <w:t>Our</w:t>
      </w:r>
      <w:r w:rsidR="0044625C">
        <w:rPr>
          <w:rFonts w:eastAsiaTheme="minorEastAsia"/>
          <w:sz w:val="24"/>
          <w:szCs w:val="24"/>
          <w:lang w:val="en-CA"/>
        </w:rPr>
        <w:t xml:space="preserve"> major ski resorts are </w:t>
      </w:r>
      <w:r w:rsidR="0000516A">
        <w:rPr>
          <w:rFonts w:eastAsiaTheme="minorEastAsia"/>
          <w:sz w:val="24"/>
          <w:szCs w:val="24"/>
          <w:lang w:val="en-CA"/>
        </w:rPr>
        <w:t>blessed with</w:t>
      </w:r>
      <w:r w:rsidR="0044625C">
        <w:rPr>
          <w:rFonts w:eastAsiaTheme="minorEastAsia"/>
          <w:sz w:val="24"/>
          <w:szCs w:val="24"/>
          <w:lang w:val="en-CA"/>
        </w:rPr>
        <w:t xml:space="preserve"> abundant snow and breathtaking  scenery</w:t>
      </w:r>
      <w:r>
        <w:rPr>
          <w:rFonts w:eastAsiaTheme="minorEastAsia"/>
          <w:sz w:val="24"/>
          <w:szCs w:val="24"/>
          <w:lang w:val="en-CA"/>
        </w:rPr>
        <w:t xml:space="preserve"> – that goes without saying – but </w:t>
      </w:r>
      <w:r w:rsidR="0044625C">
        <w:rPr>
          <w:rFonts w:eastAsiaTheme="minorEastAsia"/>
          <w:sz w:val="24"/>
          <w:szCs w:val="24"/>
          <w:lang w:val="en-CA"/>
        </w:rPr>
        <w:t xml:space="preserve">each </w:t>
      </w:r>
      <w:r w:rsidR="0000516A">
        <w:rPr>
          <w:rFonts w:eastAsiaTheme="minorEastAsia"/>
          <w:sz w:val="24"/>
          <w:szCs w:val="24"/>
          <w:lang w:val="en-CA"/>
        </w:rPr>
        <w:t xml:space="preserve">centre </w:t>
      </w:r>
      <w:r w:rsidR="0044625C">
        <w:rPr>
          <w:rFonts w:eastAsiaTheme="minorEastAsia"/>
          <w:sz w:val="24"/>
          <w:szCs w:val="24"/>
          <w:lang w:val="en-CA"/>
        </w:rPr>
        <w:t xml:space="preserve">offers something a little different. The </w:t>
      </w:r>
      <w:r w:rsidR="0044625C">
        <w:fldChar w:fldCharType="begin"/>
      </w:r>
      <w:r w:rsidR="00FA7B5B" w:rsidRPr="00FA7B5B">
        <w:rPr>
          <w:lang w:val="en-CA"/>
        </w:rPr>
        <w:instrText>HYPERLINK "https://www.easterntownships.org/lestgo"</w:instrText>
      </w:r>
      <w:r w:rsidR="0044625C">
        <w:fldChar w:fldCharType="separate"/>
      </w:r>
      <w:proofErr w:type="spellStart"/>
      <w:r w:rsidR="0044625C" w:rsidRPr="00A5156F">
        <w:rPr>
          <w:rStyle w:val="Hyperlink"/>
          <w:rFonts w:eastAsiaTheme="minorEastAsia"/>
          <w:sz w:val="24"/>
          <w:szCs w:val="24"/>
          <w:lang w:val="en-CA"/>
        </w:rPr>
        <w:t>L’Est</w:t>
      </w:r>
      <w:proofErr w:type="spellEnd"/>
      <w:r w:rsidR="0044625C" w:rsidRPr="00A5156F">
        <w:rPr>
          <w:rStyle w:val="Hyperlink"/>
          <w:rFonts w:eastAsiaTheme="minorEastAsia"/>
          <w:sz w:val="24"/>
          <w:szCs w:val="24"/>
          <w:lang w:val="en-CA"/>
        </w:rPr>
        <w:t xml:space="preserve"> </w:t>
      </w:r>
      <w:r w:rsidR="0044625C" w:rsidRPr="00A5156F">
        <w:rPr>
          <w:rStyle w:val="Hyperlink"/>
          <w:rFonts w:eastAsiaTheme="minorEastAsia"/>
          <w:sz w:val="24"/>
          <w:szCs w:val="24"/>
          <w:lang w:val="en-CA"/>
        </w:rPr>
        <w:t>G</w:t>
      </w:r>
      <w:r w:rsidR="0044625C" w:rsidRPr="00A5156F">
        <w:rPr>
          <w:rStyle w:val="Hyperlink"/>
          <w:rFonts w:eastAsiaTheme="minorEastAsia"/>
          <w:sz w:val="24"/>
          <w:szCs w:val="24"/>
          <w:lang w:val="en-CA"/>
        </w:rPr>
        <w:t>o</w:t>
      </w:r>
      <w:r w:rsidR="0044625C">
        <w:fldChar w:fldCharType="end"/>
      </w:r>
      <w:r w:rsidR="0044625C">
        <w:rPr>
          <w:rFonts w:eastAsiaTheme="minorEastAsia"/>
          <w:sz w:val="24"/>
          <w:szCs w:val="24"/>
          <w:lang w:val="en-CA"/>
        </w:rPr>
        <w:t xml:space="preserve"> “passport” gives access to them all, allowing you to explore their unique personalities. Armed with this card, visitors can </w:t>
      </w:r>
      <w:r w:rsidR="0000516A">
        <w:rPr>
          <w:rFonts w:eastAsiaTheme="minorEastAsia"/>
          <w:sz w:val="24"/>
          <w:szCs w:val="24"/>
          <w:lang w:val="en-CA"/>
        </w:rPr>
        <w:t>sample the famous glade runs at</w:t>
      </w:r>
      <w:r w:rsidR="0044625C">
        <w:rPr>
          <w:rFonts w:eastAsiaTheme="minorEastAsia"/>
          <w:sz w:val="24"/>
          <w:szCs w:val="24"/>
          <w:lang w:val="en-CA"/>
        </w:rPr>
        <w:t xml:space="preserve"> </w:t>
      </w:r>
      <w:r w:rsidR="0044625C">
        <w:fldChar w:fldCharType="begin"/>
      </w:r>
      <w:r w:rsidR="00FA7B5B" w:rsidRPr="009634C8">
        <w:rPr>
          <w:lang w:val="en-CA"/>
        </w:rPr>
        <w:instrText>HYPERLINK "https://montsutton.com/en/"</w:instrText>
      </w:r>
      <w:r w:rsidR="0044625C">
        <w:fldChar w:fldCharType="separate"/>
      </w:r>
      <w:r w:rsidR="0044625C" w:rsidRPr="00A5156F">
        <w:rPr>
          <w:rStyle w:val="Hyperlink"/>
          <w:rFonts w:eastAsiaTheme="minorEastAsia"/>
          <w:sz w:val="24"/>
          <w:szCs w:val="24"/>
          <w:lang w:val="en-CA"/>
        </w:rPr>
        <w:t>M</w:t>
      </w:r>
      <w:r w:rsidR="0044625C" w:rsidRPr="00A5156F">
        <w:rPr>
          <w:rStyle w:val="Hyperlink"/>
          <w:rFonts w:eastAsiaTheme="minorEastAsia"/>
          <w:sz w:val="24"/>
          <w:szCs w:val="24"/>
          <w:lang w:val="en-CA"/>
        </w:rPr>
        <w:t>o</w:t>
      </w:r>
      <w:r w:rsidR="0044625C" w:rsidRPr="00A5156F">
        <w:rPr>
          <w:rStyle w:val="Hyperlink"/>
          <w:rFonts w:eastAsiaTheme="minorEastAsia"/>
          <w:sz w:val="24"/>
          <w:szCs w:val="24"/>
          <w:lang w:val="en-CA"/>
        </w:rPr>
        <w:t>nt SUTTON</w:t>
      </w:r>
      <w:r w:rsidR="0044625C">
        <w:fldChar w:fldCharType="end"/>
      </w:r>
      <w:r w:rsidR="0044625C">
        <w:rPr>
          <w:rFonts w:eastAsiaTheme="minorEastAsia"/>
          <w:sz w:val="24"/>
          <w:szCs w:val="24"/>
          <w:lang w:val="en-CA"/>
        </w:rPr>
        <w:t>, extend their skiing hours</w:t>
      </w:r>
      <w:r w:rsidR="0000516A">
        <w:rPr>
          <w:rFonts w:eastAsiaTheme="minorEastAsia"/>
          <w:sz w:val="24"/>
          <w:szCs w:val="24"/>
          <w:lang w:val="en-CA"/>
        </w:rPr>
        <w:t xml:space="preserve"> into the evening</w:t>
      </w:r>
      <w:r w:rsidR="0044625C">
        <w:rPr>
          <w:rFonts w:eastAsiaTheme="minorEastAsia"/>
          <w:sz w:val="24"/>
          <w:szCs w:val="24"/>
          <w:lang w:val="en-CA"/>
        </w:rPr>
        <w:t xml:space="preserve"> at </w:t>
      </w:r>
      <w:r w:rsidR="0044625C">
        <w:fldChar w:fldCharType="begin"/>
      </w:r>
      <w:r w:rsidR="009634C8" w:rsidRPr="009634C8">
        <w:rPr>
          <w:lang w:val="en-CA"/>
        </w:rPr>
        <w:instrText>HYPERLINK "https://www.bromontmontagne.com/"</w:instrText>
      </w:r>
      <w:r w:rsidR="0044625C">
        <w:fldChar w:fldCharType="separate"/>
      </w:r>
      <w:proofErr w:type="spellStart"/>
      <w:r w:rsidR="0044625C" w:rsidRPr="003B0082">
        <w:rPr>
          <w:rStyle w:val="Hyperlink"/>
          <w:rFonts w:eastAsiaTheme="minorEastAsia"/>
          <w:sz w:val="24"/>
          <w:szCs w:val="24"/>
          <w:lang w:val="en-CA"/>
        </w:rPr>
        <w:t>Bromont</w:t>
      </w:r>
      <w:proofErr w:type="spellEnd"/>
      <w:r w:rsidR="0044625C" w:rsidRPr="003B0082">
        <w:rPr>
          <w:rStyle w:val="Hyperlink"/>
          <w:rFonts w:eastAsiaTheme="minorEastAsia"/>
          <w:sz w:val="24"/>
          <w:szCs w:val="24"/>
          <w:lang w:val="en-CA"/>
        </w:rPr>
        <w:t xml:space="preserve">, </w:t>
      </w:r>
      <w:proofErr w:type="spellStart"/>
      <w:r w:rsidR="0044625C" w:rsidRPr="003B0082">
        <w:rPr>
          <w:rStyle w:val="Hyperlink"/>
          <w:rFonts w:eastAsiaTheme="minorEastAsia"/>
          <w:sz w:val="24"/>
          <w:szCs w:val="24"/>
          <w:lang w:val="en-CA"/>
        </w:rPr>
        <w:t>montagne</w:t>
      </w:r>
      <w:proofErr w:type="spellEnd"/>
      <w:r w:rsidR="0044625C" w:rsidRPr="003B0082">
        <w:rPr>
          <w:rStyle w:val="Hyperlink"/>
          <w:rFonts w:eastAsiaTheme="minorEastAsia"/>
          <w:sz w:val="24"/>
          <w:szCs w:val="24"/>
          <w:lang w:val="en-CA"/>
        </w:rPr>
        <w:t xml:space="preserve"> </w:t>
      </w:r>
      <w:proofErr w:type="spellStart"/>
      <w:r w:rsidR="0044625C" w:rsidRPr="003B0082">
        <w:rPr>
          <w:rStyle w:val="Hyperlink"/>
          <w:rFonts w:eastAsiaTheme="minorEastAsia"/>
          <w:sz w:val="24"/>
          <w:szCs w:val="24"/>
          <w:lang w:val="en-CA"/>
        </w:rPr>
        <w:t>d’expériences</w:t>
      </w:r>
      <w:proofErr w:type="spellEnd"/>
      <w:r w:rsidR="0044625C">
        <w:fldChar w:fldCharType="end"/>
      </w:r>
      <w:r w:rsidR="0000516A">
        <w:rPr>
          <w:rFonts w:eastAsiaTheme="minorEastAsia"/>
          <w:sz w:val="24"/>
          <w:szCs w:val="24"/>
          <w:lang w:val="en-CA"/>
        </w:rPr>
        <w:t xml:space="preserve"> (the slopes are illuminated), experience the stunning views over Lake Memphremagog from </w:t>
      </w:r>
      <w:r w:rsidR="0000516A">
        <w:fldChar w:fldCharType="begin"/>
      </w:r>
      <w:r w:rsidR="00495488" w:rsidRPr="00495488">
        <w:rPr>
          <w:lang w:val="en-CA"/>
        </w:rPr>
        <w:instrText>HYPERLINK "https://owlshead.com/en/"</w:instrText>
      </w:r>
      <w:r w:rsidR="0000516A">
        <w:fldChar w:fldCharType="separate"/>
      </w:r>
      <w:r w:rsidR="0000516A" w:rsidRPr="003B0082">
        <w:rPr>
          <w:rStyle w:val="Hyperlink"/>
          <w:rFonts w:eastAsiaTheme="minorEastAsia"/>
          <w:sz w:val="24"/>
          <w:szCs w:val="24"/>
          <w:lang w:val="en-CA"/>
        </w:rPr>
        <w:t>O</w:t>
      </w:r>
      <w:r w:rsidR="0000516A" w:rsidRPr="003B0082">
        <w:rPr>
          <w:rStyle w:val="Hyperlink"/>
          <w:rFonts w:eastAsiaTheme="minorEastAsia"/>
          <w:sz w:val="24"/>
          <w:szCs w:val="24"/>
          <w:lang w:val="en-CA"/>
        </w:rPr>
        <w:t>w</w:t>
      </w:r>
      <w:r w:rsidR="0000516A" w:rsidRPr="003B0082">
        <w:rPr>
          <w:rStyle w:val="Hyperlink"/>
          <w:rFonts w:eastAsiaTheme="minorEastAsia"/>
          <w:sz w:val="24"/>
          <w:szCs w:val="24"/>
          <w:lang w:val="en-CA"/>
        </w:rPr>
        <w:t>l</w:t>
      </w:r>
      <w:r w:rsidR="0000516A" w:rsidRPr="003B0082">
        <w:rPr>
          <w:rStyle w:val="Hyperlink"/>
          <w:rFonts w:eastAsiaTheme="minorEastAsia"/>
          <w:sz w:val="24"/>
          <w:szCs w:val="24"/>
          <w:lang w:val="en-CA"/>
        </w:rPr>
        <w:t>’s He</w:t>
      </w:r>
      <w:r w:rsidR="0000516A" w:rsidRPr="003B0082">
        <w:rPr>
          <w:rStyle w:val="Hyperlink"/>
          <w:rFonts w:eastAsiaTheme="minorEastAsia"/>
          <w:sz w:val="24"/>
          <w:szCs w:val="24"/>
          <w:lang w:val="en-CA"/>
        </w:rPr>
        <w:t>a</w:t>
      </w:r>
      <w:r w:rsidR="0000516A" w:rsidRPr="003B0082">
        <w:rPr>
          <w:rStyle w:val="Hyperlink"/>
          <w:rFonts w:eastAsiaTheme="minorEastAsia"/>
          <w:sz w:val="24"/>
          <w:szCs w:val="24"/>
          <w:lang w:val="en-CA"/>
        </w:rPr>
        <w:t xml:space="preserve">d </w:t>
      </w:r>
      <w:r w:rsidR="0000516A">
        <w:fldChar w:fldCharType="end"/>
      </w:r>
      <w:r w:rsidR="0000516A">
        <w:rPr>
          <w:rFonts w:eastAsiaTheme="minorEastAsia"/>
          <w:sz w:val="24"/>
          <w:szCs w:val="24"/>
          <w:lang w:val="en-CA"/>
        </w:rPr>
        <w:t xml:space="preserve"> and the challenging trails down </w:t>
      </w:r>
      <w:hyperlink r:id="rId11" w:history="1">
        <w:r w:rsidR="0000516A" w:rsidRPr="004505AC">
          <w:rPr>
            <w:rStyle w:val="Hyperlink"/>
            <w:rFonts w:eastAsiaTheme="minorEastAsia"/>
            <w:sz w:val="24"/>
            <w:szCs w:val="24"/>
            <w:lang w:val="en-CA"/>
          </w:rPr>
          <w:t>Mont Orford</w:t>
        </w:r>
      </w:hyperlink>
      <w:r w:rsidR="0000516A">
        <w:rPr>
          <w:rFonts w:eastAsiaTheme="minorEastAsia"/>
          <w:sz w:val="24"/>
          <w:szCs w:val="24"/>
          <w:lang w:val="en-CA"/>
        </w:rPr>
        <w:t xml:space="preserve">. Not only that, card holders save up to 38% on the cost of regular ski passes! </w:t>
      </w:r>
    </w:p>
    <w:p w14:paraId="38E27961" w14:textId="5EF5E68D" w:rsidR="0044625C" w:rsidRPr="00A05B5B" w:rsidRDefault="00A05B5B" w:rsidP="00A05B5B">
      <w:pPr>
        <w:rPr>
          <w:rFonts w:eastAsiaTheme="minorEastAsia"/>
          <w:sz w:val="24"/>
          <w:szCs w:val="24"/>
          <w:lang w:val="en-CA"/>
        </w:rPr>
      </w:pPr>
      <w:r>
        <w:rPr>
          <w:rFonts w:eastAsiaTheme="minorEastAsia"/>
          <w:sz w:val="24"/>
          <w:szCs w:val="24"/>
          <w:lang w:val="en-CA"/>
        </w:rPr>
        <w:t xml:space="preserve">This season, the Townships’ ski stations </w:t>
      </w:r>
      <w:r w:rsidR="00FF0CAF">
        <w:rPr>
          <w:rFonts w:eastAsiaTheme="minorEastAsia"/>
          <w:sz w:val="24"/>
          <w:szCs w:val="24"/>
          <w:lang w:val="en-CA"/>
        </w:rPr>
        <w:t>are enjoying</w:t>
      </w:r>
      <w:r>
        <w:rPr>
          <w:rFonts w:eastAsiaTheme="minorEastAsia"/>
          <w:sz w:val="24"/>
          <w:szCs w:val="24"/>
          <w:lang w:val="en-CA"/>
        </w:rPr>
        <w:t xml:space="preserve"> optimal skiing conditions thanks to state-of-the-art snowmaking machines, the </w:t>
      </w:r>
      <w:r w:rsidR="00FF0CAF">
        <w:rPr>
          <w:rFonts w:eastAsiaTheme="minorEastAsia"/>
          <w:sz w:val="24"/>
          <w:szCs w:val="24"/>
          <w:lang w:val="en-CA"/>
        </w:rPr>
        <w:t>diligent</w:t>
      </w:r>
      <w:r>
        <w:rPr>
          <w:rFonts w:eastAsiaTheme="minorEastAsia"/>
          <w:sz w:val="24"/>
          <w:szCs w:val="24"/>
          <w:lang w:val="en-CA"/>
        </w:rPr>
        <w:t xml:space="preserve"> work of </w:t>
      </w:r>
      <w:r w:rsidR="0029623D">
        <w:rPr>
          <w:rFonts w:eastAsiaTheme="minorEastAsia"/>
          <w:sz w:val="24"/>
          <w:szCs w:val="24"/>
          <w:lang w:val="en-CA"/>
        </w:rPr>
        <w:t>onsite</w:t>
      </w:r>
      <w:r>
        <w:rPr>
          <w:rFonts w:eastAsiaTheme="minorEastAsia"/>
          <w:sz w:val="24"/>
          <w:szCs w:val="24"/>
          <w:lang w:val="en-CA"/>
        </w:rPr>
        <w:t xml:space="preserve"> crews and Mother Nature! </w:t>
      </w:r>
      <w:r w:rsidRPr="00A05B5B">
        <w:rPr>
          <w:rFonts w:eastAsiaTheme="minorEastAsia"/>
          <w:sz w:val="24"/>
          <w:szCs w:val="24"/>
          <w:lang w:val="en-CA"/>
        </w:rPr>
        <w:t xml:space="preserve">What better time to enjoy </w:t>
      </w:r>
      <w:r w:rsidR="00495488">
        <w:rPr>
          <w:rFonts w:eastAsiaTheme="minorEastAsia"/>
          <w:sz w:val="24"/>
          <w:szCs w:val="24"/>
          <w:lang w:val="en-CA"/>
        </w:rPr>
        <w:t xml:space="preserve">our </w:t>
      </w:r>
      <w:r w:rsidR="00FF0CAF">
        <w:rPr>
          <w:rFonts w:eastAsiaTheme="minorEastAsia"/>
          <w:sz w:val="24"/>
          <w:szCs w:val="24"/>
          <w:lang w:val="en-CA"/>
        </w:rPr>
        <w:t>mountain</w:t>
      </w:r>
      <w:r w:rsidR="00495488">
        <w:rPr>
          <w:rFonts w:eastAsiaTheme="minorEastAsia"/>
          <w:sz w:val="24"/>
          <w:szCs w:val="24"/>
          <w:lang w:val="en-CA"/>
        </w:rPr>
        <w:t>s</w:t>
      </w:r>
      <w:r w:rsidR="00FF0CAF">
        <w:rPr>
          <w:rFonts w:eastAsiaTheme="minorEastAsia"/>
          <w:sz w:val="24"/>
          <w:szCs w:val="24"/>
          <w:lang w:val="en-CA"/>
        </w:rPr>
        <w:t xml:space="preserve"> </w:t>
      </w:r>
      <w:r>
        <w:rPr>
          <w:rFonts w:eastAsiaTheme="minorEastAsia"/>
          <w:sz w:val="24"/>
          <w:szCs w:val="24"/>
          <w:lang w:val="en-CA"/>
        </w:rPr>
        <w:t>than d</w:t>
      </w:r>
      <w:r w:rsidRPr="00A05B5B">
        <w:rPr>
          <w:rFonts w:eastAsiaTheme="minorEastAsia"/>
          <w:sz w:val="24"/>
          <w:szCs w:val="24"/>
          <w:lang w:val="en-CA"/>
        </w:rPr>
        <w:t xml:space="preserve">uring the </w:t>
      </w:r>
      <w:r w:rsidR="0029623D">
        <w:rPr>
          <w:rFonts w:eastAsiaTheme="minorEastAsia"/>
          <w:sz w:val="24"/>
          <w:szCs w:val="24"/>
          <w:lang w:val="en-CA"/>
        </w:rPr>
        <w:t>s</w:t>
      </w:r>
      <w:r w:rsidRPr="00A05B5B">
        <w:rPr>
          <w:rFonts w:eastAsiaTheme="minorEastAsia"/>
          <w:sz w:val="24"/>
          <w:szCs w:val="24"/>
          <w:lang w:val="en-CA"/>
        </w:rPr>
        <w:t xml:space="preserve">pring </w:t>
      </w:r>
      <w:r w:rsidR="0029623D">
        <w:rPr>
          <w:rFonts w:eastAsiaTheme="minorEastAsia"/>
          <w:sz w:val="24"/>
          <w:szCs w:val="24"/>
          <w:lang w:val="en-CA"/>
        </w:rPr>
        <w:t>b</w:t>
      </w:r>
      <w:r w:rsidRPr="00A05B5B">
        <w:rPr>
          <w:rFonts w:eastAsiaTheme="minorEastAsia"/>
          <w:sz w:val="24"/>
          <w:szCs w:val="24"/>
          <w:lang w:val="en-CA"/>
        </w:rPr>
        <w:t>reak</w:t>
      </w:r>
      <w:r>
        <w:rPr>
          <w:rFonts w:eastAsiaTheme="minorEastAsia"/>
          <w:sz w:val="24"/>
          <w:szCs w:val="24"/>
          <w:lang w:val="en-CA"/>
        </w:rPr>
        <w:t xml:space="preserve">? </w:t>
      </w:r>
    </w:p>
    <w:p w14:paraId="2DE92071" w14:textId="70AAA777" w:rsidR="00E64DA7" w:rsidRDefault="00E64DA7" w:rsidP="00E64DA7">
      <w:pPr>
        <w:rPr>
          <w:sz w:val="24"/>
          <w:szCs w:val="24"/>
          <w:lang w:val="en-CA"/>
        </w:rPr>
      </w:pPr>
      <w:r w:rsidRPr="00E64DA7">
        <w:rPr>
          <w:sz w:val="24"/>
          <w:szCs w:val="24"/>
          <w:lang w:val="en-CA"/>
        </w:rPr>
        <w:t xml:space="preserve">And </w:t>
      </w:r>
      <w:r w:rsidR="00495488">
        <w:rPr>
          <w:sz w:val="24"/>
          <w:szCs w:val="24"/>
          <w:lang w:val="en-CA"/>
        </w:rPr>
        <w:t>they</w:t>
      </w:r>
      <w:r w:rsidRPr="00E64DA7">
        <w:rPr>
          <w:sz w:val="24"/>
          <w:szCs w:val="24"/>
          <w:lang w:val="en-CA"/>
        </w:rPr>
        <w:t xml:space="preserve"> will be lively plac</w:t>
      </w:r>
      <w:r>
        <w:rPr>
          <w:sz w:val="24"/>
          <w:szCs w:val="24"/>
          <w:lang w:val="en-CA"/>
        </w:rPr>
        <w:t xml:space="preserve">es for those who like a bit of action! </w:t>
      </w:r>
      <w:hyperlink r:id="rId12" w:history="1">
        <w:r w:rsidRPr="0059209A">
          <w:rPr>
            <w:rStyle w:val="Hyperlink"/>
            <w:sz w:val="24"/>
            <w:szCs w:val="24"/>
            <w:lang w:val="en-CA"/>
          </w:rPr>
          <w:t>M</w:t>
        </w:r>
        <w:r w:rsidRPr="0059209A">
          <w:rPr>
            <w:rStyle w:val="Hyperlink"/>
            <w:sz w:val="24"/>
            <w:szCs w:val="24"/>
            <w:lang w:val="en-CA"/>
          </w:rPr>
          <w:t>o</w:t>
        </w:r>
        <w:r w:rsidRPr="0059209A">
          <w:rPr>
            <w:rStyle w:val="Hyperlink"/>
            <w:sz w:val="24"/>
            <w:szCs w:val="24"/>
            <w:lang w:val="en-CA"/>
          </w:rPr>
          <w:t>nt Orford</w:t>
        </w:r>
      </w:hyperlink>
      <w:r>
        <w:rPr>
          <w:sz w:val="24"/>
          <w:szCs w:val="24"/>
          <w:lang w:val="en-CA"/>
        </w:rPr>
        <w:t xml:space="preserve"> has come up with </w:t>
      </w:r>
      <w:hyperlink r:id="rId13" w:history="1">
        <w:r w:rsidRPr="0059209A">
          <w:rPr>
            <w:rStyle w:val="Hyperlink"/>
            <w:sz w:val="24"/>
            <w:szCs w:val="24"/>
            <w:lang w:val="en-CA"/>
          </w:rPr>
          <w:t>f</w:t>
        </w:r>
        <w:r w:rsidRPr="0059209A">
          <w:rPr>
            <w:rStyle w:val="Hyperlink"/>
            <w:sz w:val="24"/>
            <w:szCs w:val="24"/>
            <w:lang w:val="en-CA"/>
          </w:rPr>
          <w:t>u</w:t>
        </w:r>
        <w:r w:rsidRPr="0059209A">
          <w:rPr>
            <w:rStyle w:val="Hyperlink"/>
            <w:sz w:val="24"/>
            <w:szCs w:val="24"/>
            <w:lang w:val="en-CA"/>
          </w:rPr>
          <w:t>n</w:t>
        </w:r>
        <w:r w:rsidRPr="0059209A">
          <w:rPr>
            <w:rStyle w:val="Hyperlink"/>
            <w:sz w:val="24"/>
            <w:szCs w:val="24"/>
            <w:lang w:val="en-CA"/>
          </w:rPr>
          <w:t xml:space="preserve"> eve</w:t>
        </w:r>
        <w:r w:rsidRPr="0059209A">
          <w:rPr>
            <w:rStyle w:val="Hyperlink"/>
            <w:sz w:val="24"/>
            <w:szCs w:val="24"/>
            <w:lang w:val="en-CA"/>
          </w:rPr>
          <w:t>n</w:t>
        </w:r>
        <w:r w:rsidRPr="0059209A">
          <w:rPr>
            <w:rStyle w:val="Hyperlink"/>
            <w:sz w:val="24"/>
            <w:szCs w:val="24"/>
            <w:lang w:val="en-CA"/>
          </w:rPr>
          <w:t>ts for the Spring Break</w:t>
        </w:r>
      </w:hyperlink>
      <w:r>
        <w:rPr>
          <w:sz w:val="24"/>
          <w:szCs w:val="24"/>
          <w:lang w:val="en-CA"/>
        </w:rPr>
        <w:t xml:space="preserve"> – an alpine hike with a bar, at the summit of the mountain (February 28), a family-oriented day on March 4 </w:t>
      </w:r>
      <w:r w:rsidR="00495488">
        <w:rPr>
          <w:sz w:val="24"/>
          <w:szCs w:val="24"/>
          <w:lang w:val="en-CA"/>
        </w:rPr>
        <w:t>and</w:t>
      </w:r>
      <w:r>
        <w:rPr>
          <w:sz w:val="24"/>
          <w:szCs w:val="24"/>
          <w:lang w:val="en-CA"/>
        </w:rPr>
        <w:t xml:space="preserve"> a </w:t>
      </w:r>
      <w:r w:rsidR="0059209A">
        <w:rPr>
          <w:sz w:val="24"/>
          <w:szCs w:val="24"/>
          <w:lang w:val="en-CA"/>
        </w:rPr>
        <w:t xml:space="preserve">high-energy performance by Les Cool Brothers Band on March 8. </w:t>
      </w:r>
    </w:p>
    <w:p w14:paraId="3BF95428" w14:textId="0F0F6DB4" w:rsidR="003A7785" w:rsidRPr="00A05B5B" w:rsidRDefault="00A158ED" w:rsidP="003A7785">
      <w:pPr>
        <w:rPr>
          <w:rFonts w:ascii="Calibri" w:eastAsia="Calibri" w:hAnsi="Calibri" w:cs="Calibri"/>
          <w:color w:val="000000" w:themeColor="text1"/>
          <w:sz w:val="24"/>
          <w:szCs w:val="24"/>
          <w:lang w:val="en-CA"/>
        </w:rPr>
      </w:pPr>
      <w:hyperlink r:id="rId14" w:history="1">
        <w:r w:rsidR="003A7785" w:rsidRPr="00A158ED">
          <w:rPr>
            <w:rStyle w:val="Hyperlink"/>
            <w:rFonts w:ascii="Calibri" w:eastAsia="Calibri" w:hAnsi="Calibri" w:cs="Calibri"/>
            <w:sz w:val="24"/>
            <w:szCs w:val="24"/>
            <w:lang w:val="en-CA"/>
          </w:rPr>
          <w:t>Owl’s Head</w:t>
        </w:r>
      </w:hyperlink>
      <w:r w:rsidR="003A7785">
        <w:rPr>
          <w:rFonts w:ascii="Calibri" w:eastAsia="Calibri" w:hAnsi="Calibri" w:cs="Calibri"/>
          <w:color w:val="000000" w:themeColor="text1"/>
          <w:sz w:val="24"/>
          <w:szCs w:val="24"/>
          <w:lang w:val="en-CA"/>
        </w:rPr>
        <w:t xml:space="preserve"> offers a magical interlude for small fry by organizing an “owl hunt” and showing a movie</w:t>
      </w:r>
      <w:r w:rsidR="00B45257">
        <w:rPr>
          <w:rFonts w:ascii="Calibri" w:eastAsia="Calibri" w:hAnsi="Calibri" w:cs="Calibri"/>
          <w:color w:val="000000" w:themeColor="text1"/>
          <w:sz w:val="24"/>
          <w:szCs w:val="24"/>
          <w:lang w:val="en-CA"/>
        </w:rPr>
        <w:t xml:space="preserve"> guaranteed to tug at the heart strings! </w:t>
      </w:r>
      <w:r w:rsidR="003A7785">
        <w:rPr>
          <w:rFonts w:ascii="Calibri" w:eastAsia="Calibri" w:hAnsi="Calibri" w:cs="Calibri"/>
          <w:color w:val="000000" w:themeColor="text1"/>
          <w:sz w:val="24"/>
          <w:szCs w:val="24"/>
          <w:lang w:val="en-CA"/>
        </w:rPr>
        <w:t xml:space="preserve">Their parents can enjoy après-ski with musical entertainment on the two Saturday nights of the Spring Break – </w:t>
      </w:r>
      <w:r w:rsidR="003A7785">
        <w:fldChar w:fldCharType="begin"/>
      </w:r>
      <w:r w:rsidRPr="00A158ED">
        <w:rPr>
          <w:lang w:val="en-CA"/>
        </w:rPr>
        <w:instrText>HYPERLINK "https://owlshead.com/en/events/apres-ski-country/"</w:instrText>
      </w:r>
      <w:r w:rsidR="003A7785">
        <w:fldChar w:fldCharType="separate"/>
      </w:r>
      <w:r w:rsidR="003A7785" w:rsidRPr="003A7785">
        <w:rPr>
          <w:rStyle w:val="Hyperlink"/>
          <w:rFonts w:ascii="Calibri" w:eastAsia="Calibri" w:hAnsi="Calibri" w:cs="Calibri"/>
          <w:sz w:val="24"/>
          <w:szCs w:val="24"/>
          <w:lang w:val="en-CA"/>
        </w:rPr>
        <w:t>M</w:t>
      </w:r>
      <w:r w:rsidR="003A7785" w:rsidRPr="003A7785">
        <w:rPr>
          <w:rStyle w:val="Hyperlink"/>
          <w:rFonts w:ascii="Calibri" w:eastAsia="Calibri" w:hAnsi="Calibri" w:cs="Calibri"/>
          <w:sz w:val="24"/>
          <w:szCs w:val="24"/>
          <w:lang w:val="en-CA"/>
        </w:rPr>
        <w:t>a</w:t>
      </w:r>
      <w:r w:rsidR="003A7785" w:rsidRPr="003A7785">
        <w:rPr>
          <w:rStyle w:val="Hyperlink"/>
          <w:rFonts w:ascii="Calibri" w:eastAsia="Calibri" w:hAnsi="Calibri" w:cs="Calibri"/>
          <w:sz w:val="24"/>
          <w:szCs w:val="24"/>
          <w:lang w:val="en-CA"/>
        </w:rPr>
        <w:t>rch 1 and March 8.</w:t>
      </w:r>
      <w:r w:rsidR="003A7785">
        <w:fldChar w:fldCharType="end"/>
      </w:r>
      <w:r w:rsidR="003A7785">
        <w:rPr>
          <w:rFonts w:ascii="Calibri" w:eastAsia="Calibri" w:hAnsi="Calibri" w:cs="Calibri"/>
          <w:color w:val="000000" w:themeColor="text1"/>
          <w:sz w:val="24"/>
          <w:szCs w:val="24"/>
          <w:lang w:val="en-CA"/>
        </w:rPr>
        <w:t xml:space="preserve"> </w:t>
      </w:r>
    </w:p>
    <w:p w14:paraId="2D01DFF4" w14:textId="77777777" w:rsidR="003A7785" w:rsidRPr="00E64DA7" w:rsidRDefault="003A7785" w:rsidP="00E64DA7">
      <w:pPr>
        <w:rPr>
          <w:sz w:val="24"/>
          <w:szCs w:val="24"/>
          <w:lang w:val="en-CA"/>
        </w:rPr>
      </w:pPr>
    </w:p>
    <w:p w14:paraId="59E47D9D" w14:textId="77777777" w:rsidR="00834652" w:rsidRDefault="00834652" w:rsidP="00834652">
      <w:pPr>
        <w:jc w:val="center"/>
        <w:rPr>
          <w:rFonts w:ascii="Calibri" w:eastAsia="Calibri" w:hAnsi="Calibri" w:cs="Calibri"/>
          <w:b/>
          <w:bCs/>
          <w:color w:val="000000" w:themeColor="text1"/>
          <w:sz w:val="24"/>
          <w:szCs w:val="24"/>
        </w:rPr>
      </w:pPr>
      <w:r>
        <w:rPr>
          <w:noProof/>
        </w:rPr>
        <w:drawing>
          <wp:inline distT="0" distB="0" distL="0" distR="0" wp14:anchorId="7F71DB2F" wp14:editId="26BFCE64">
            <wp:extent cx="2796242" cy="1864394"/>
            <wp:effectExtent l="0" t="0" r="0" b="0"/>
            <wp:docPr id="1095623890" name="Picture 1095623890" descr="A person skiing down a s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23890" name="Picture 1095623890" descr="A person skiing down a slop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6242" cy="1864394"/>
                    </a:xfrm>
                    <a:prstGeom prst="rect">
                      <a:avLst/>
                    </a:prstGeom>
                  </pic:spPr>
                </pic:pic>
              </a:graphicData>
            </a:graphic>
          </wp:inline>
        </w:drawing>
      </w:r>
      <w:r w:rsidRPr="7A80DCF6">
        <w:rPr>
          <w:rFonts w:ascii="Calibri" w:eastAsia="Calibri" w:hAnsi="Calibri" w:cs="Calibri"/>
          <w:b/>
          <w:bCs/>
          <w:color w:val="000000" w:themeColor="text1"/>
          <w:sz w:val="24"/>
          <w:szCs w:val="24"/>
        </w:rPr>
        <w:t xml:space="preserve"> </w:t>
      </w:r>
      <w:r>
        <w:rPr>
          <w:noProof/>
        </w:rPr>
        <w:drawing>
          <wp:inline distT="0" distB="0" distL="0" distR="0" wp14:anchorId="6ED34A70" wp14:editId="275D935E">
            <wp:extent cx="2229838" cy="1885296"/>
            <wp:effectExtent l="0" t="0" r="0" b="0"/>
            <wp:docPr id="1968503940" name="Picture 1968503940" descr="A snow covered hill with tree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503940" name="Picture 1968503940" descr="A snow covered hill with trees and a blue sky&#10;&#10;AI-generated content may be incorrect."/>
                    <pic:cNvPicPr/>
                  </pic:nvPicPr>
                  <pic:blipFill>
                    <a:blip r:embed="rId16" cstate="print">
                      <a:extLst>
                        <a:ext uri="{28A0092B-C50C-407E-A947-70E740481C1C}">
                          <a14:useLocalDpi xmlns:a14="http://schemas.microsoft.com/office/drawing/2010/main" val="0"/>
                        </a:ext>
                      </a:extLst>
                    </a:blip>
                    <a:srcRect t="9333" b="23000"/>
                    <a:stretch>
                      <a:fillRect/>
                    </a:stretch>
                  </pic:blipFill>
                  <pic:spPr>
                    <a:xfrm>
                      <a:off x="0" y="0"/>
                      <a:ext cx="2229838" cy="1885296"/>
                    </a:xfrm>
                    <a:prstGeom prst="rect">
                      <a:avLst/>
                    </a:prstGeom>
                  </pic:spPr>
                </pic:pic>
              </a:graphicData>
            </a:graphic>
          </wp:inline>
        </w:drawing>
      </w:r>
    </w:p>
    <w:p w14:paraId="2DB3D50A" w14:textId="77777777" w:rsidR="00834652" w:rsidRDefault="00834652" w:rsidP="00834652">
      <w:pPr>
        <w:jc w:val="center"/>
        <w:rPr>
          <w:rFonts w:ascii="Calibri" w:eastAsia="Calibri" w:hAnsi="Calibri" w:cs="Calibri"/>
          <w:color w:val="000000" w:themeColor="text1"/>
          <w:sz w:val="16"/>
          <w:szCs w:val="16"/>
        </w:rPr>
      </w:pPr>
      <w:r w:rsidRPr="7A80DCF6">
        <w:rPr>
          <w:rFonts w:ascii="Calibri" w:eastAsia="Calibri" w:hAnsi="Calibri" w:cs="Calibri"/>
          <w:color w:val="000000" w:themeColor="text1"/>
          <w:sz w:val="16"/>
          <w:szCs w:val="16"/>
        </w:rPr>
        <w:t xml:space="preserve">Crédit photo : Mont-Orford, 2 février 2025                                     Crédit photo : </w:t>
      </w:r>
      <w:proofErr w:type="spellStart"/>
      <w:r w:rsidRPr="7A80DCF6">
        <w:rPr>
          <w:rFonts w:ascii="Calibri" w:eastAsia="Calibri" w:hAnsi="Calibri" w:cs="Calibri"/>
          <w:color w:val="000000" w:themeColor="text1"/>
          <w:sz w:val="16"/>
          <w:szCs w:val="16"/>
        </w:rPr>
        <w:t>Owl’s</w:t>
      </w:r>
      <w:proofErr w:type="spellEnd"/>
      <w:r w:rsidRPr="7A80DCF6">
        <w:rPr>
          <w:rFonts w:ascii="Calibri" w:eastAsia="Calibri" w:hAnsi="Calibri" w:cs="Calibri"/>
          <w:color w:val="000000" w:themeColor="text1"/>
          <w:sz w:val="16"/>
          <w:szCs w:val="16"/>
        </w:rPr>
        <w:t xml:space="preserve"> Head, 5 février 2025</w:t>
      </w:r>
    </w:p>
    <w:p w14:paraId="15BF54C6" w14:textId="2728C291" w:rsidR="003A7785" w:rsidRDefault="003A7785" w:rsidP="003A7785">
      <w:pPr>
        <w:rPr>
          <w:lang w:val="en-CA"/>
        </w:rPr>
      </w:pPr>
      <w:hyperlink r:id="rId17" w:history="1">
        <w:r w:rsidRPr="00F56C02">
          <w:rPr>
            <w:rStyle w:val="Hyperlink"/>
            <w:lang w:val="en-CA"/>
          </w:rPr>
          <w:t>Mont SUTTON</w:t>
        </w:r>
      </w:hyperlink>
      <w:r w:rsidRPr="003A7785">
        <w:rPr>
          <w:lang w:val="en-CA"/>
        </w:rPr>
        <w:t xml:space="preserve"> is going to</w:t>
      </w:r>
      <w:r>
        <w:rPr>
          <w:lang w:val="en-CA"/>
        </w:rPr>
        <w:t xml:space="preserve"> town with</w:t>
      </w:r>
      <w:r w:rsidR="00B45257">
        <w:rPr>
          <w:lang w:val="en-CA"/>
        </w:rPr>
        <w:t xml:space="preserve"> no fewer than</w:t>
      </w:r>
      <w:r>
        <w:rPr>
          <w:lang w:val="en-CA"/>
        </w:rPr>
        <w:t xml:space="preserve"> </w:t>
      </w:r>
      <w:hyperlink r:id="rId18" w:history="1">
        <w:r w:rsidRPr="00F56C02">
          <w:rPr>
            <w:rStyle w:val="Hyperlink"/>
            <w:lang w:val="en-CA"/>
          </w:rPr>
          <w:t>f</w:t>
        </w:r>
        <w:r w:rsidRPr="00F56C02">
          <w:rPr>
            <w:rStyle w:val="Hyperlink"/>
            <w:lang w:val="en-CA"/>
          </w:rPr>
          <w:t>o</w:t>
        </w:r>
        <w:r w:rsidRPr="00F56C02">
          <w:rPr>
            <w:rStyle w:val="Hyperlink"/>
            <w:lang w:val="en-CA"/>
          </w:rPr>
          <w:t>u</w:t>
        </w:r>
        <w:r w:rsidRPr="00F56C02">
          <w:rPr>
            <w:rStyle w:val="Hyperlink"/>
            <w:lang w:val="en-CA"/>
          </w:rPr>
          <w:t>r weeks for festivities!</w:t>
        </w:r>
      </w:hyperlink>
      <w:r>
        <w:rPr>
          <w:lang w:val="en-CA"/>
        </w:rPr>
        <w:t xml:space="preserve"> </w:t>
      </w:r>
      <w:r w:rsidRPr="003A7785">
        <w:rPr>
          <w:lang w:val="en-CA"/>
        </w:rPr>
        <w:t>The first two weeks</w:t>
      </w:r>
      <w:r>
        <w:rPr>
          <w:lang w:val="en-CA"/>
        </w:rPr>
        <w:t>,</w:t>
      </w:r>
      <w:r w:rsidRPr="003A7785">
        <w:rPr>
          <w:lang w:val="en-CA"/>
        </w:rPr>
        <w:t xml:space="preserve"> </w:t>
      </w:r>
      <w:r>
        <w:rPr>
          <w:lang w:val="en-CA"/>
        </w:rPr>
        <w:t xml:space="preserve">coinciding with the </w:t>
      </w:r>
      <w:hyperlink r:id="rId19" w:history="1">
        <w:r w:rsidRPr="00D92772">
          <w:rPr>
            <w:rStyle w:val="Hyperlink"/>
            <w:lang w:val="en-CA"/>
          </w:rPr>
          <w:t>U.S. Spring Break</w:t>
        </w:r>
      </w:hyperlink>
      <w:r>
        <w:rPr>
          <w:lang w:val="en-CA"/>
        </w:rPr>
        <w:t xml:space="preserve"> (until March 2) </w:t>
      </w:r>
      <w:r w:rsidR="00F56C02">
        <w:rPr>
          <w:lang w:val="en-CA"/>
        </w:rPr>
        <w:t xml:space="preserve">includes a mega treasure hunt, karaoke evenings and four-day ski camps for kids (aged 6-13). </w:t>
      </w:r>
      <w:hyperlink r:id="rId20" w:history="1">
        <w:r w:rsidR="00F56C02" w:rsidRPr="00F56C02">
          <w:rPr>
            <w:rStyle w:val="Hyperlink"/>
            <w:lang w:val="en-CA"/>
          </w:rPr>
          <w:t>The Quebec Spring Break</w:t>
        </w:r>
      </w:hyperlink>
      <w:r w:rsidR="00F56C02" w:rsidRPr="00F56C02">
        <w:rPr>
          <w:lang w:val="en-CA"/>
        </w:rPr>
        <w:t xml:space="preserve"> is also organizing its own treasur</w:t>
      </w:r>
      <w:r w:rsidR="00F56C02">
        <w:rPr>
          <w:lang w:val="en-CA"/>
        </w:rPr>
        <w:t>e hunt, musical performances and a party to celebrate the Bar Le Tucker’s 18</w:t>
      </w:r>
      <w:r w:rsidR="00F56C02" w:rsidRPr="00F56C02">
        <w:rPr>
          <w:vertAlign w:val="superscript"/>
          <w:lang w:val="en-CA"/>
        </w:rPr>
        <w:t>th</w:t>
      </w:r>
      <w:r w:rsidR="00F56C02">
        <w:rPr>
          <w:lang w:val="en-CA"/>
        </w:rPr>
        <w:t xml:space="preserve"> anniversary. </w:t>
      </w:r>
      <w:r w:rsidR="00F56C02" w:rsidRPr="00F56C02">
        <w:rPr>
          <w:lang w:val="en-CA"/>
        </w:rPr>
        <w:t xml:space="preserve">The </w:t>
      </w:r>
      <w:r w:rsidR="00F56C02">
        <w:rPr>
          <w:lang w:val="en-CA"/>
        </w:rPr>
        <w:t>festivities continue during</w:t>
      </w:r>
      <w:r w:rsidR="00BB5AB2">
        <w:rPr>
          <w:lang w:val="en-CA"/>
        </w:rPr>
        <w:t xml:space="preserve"> the</w:t>
      </w:r>
      <w:r w:rsidR="00F56C02" w:rsidRPr="00F56C02">
        <w:rPr>
          <w:lang w:val="en-CA"/>
        </w:rPr>
        <w:t xml:space="preserve"> </w:t>
      </w:r>
      <w:hyperlink r:id="rId21" w:history="1">
        <w:r w:rsidR="00F56C02" w:rsidRPr="00F56C02">
          <w:rPr>
            <w:rStyle w:val="Hyperlink"/>
            <w:lang w:val="en-CA"/>
          </w:rPr>
          <w:t>O</w:t>
        </w:r>
        <w:r w:rsidR="00F56C02" w:rsidRPr="00F56C02">
          <w:rPr>
            <w:rStyle w:val="Hyperlink"/>
            <w:lang w:val="en-CA"/>
          </w:rPr>
          <w:t>n</w:t>
        </w:r>
        <w:r w:rsidR="00F56C02" w:rsidRPr="00F56C02">
          <w:rPr>
            <w:rStyle w:val="Hyperlink"/>
            <w:lang w:val="en-CA"/>
          </w:rPr>
          <w:t>tario Spring Break</w:t>
        </w:r>
      </w:hyperlink>
      <w:r w:rsidR="00F56C02" w:rsidRPr="00F56C02">
        <w:rPr>
          <w:lang w:val="en-CA"/>
        </w:rPr>
        <w:t xml:space="preserve"> (March 8-</w:t>
      </w:r>
      <w:r w:rsidR="00F56C02">
        <w:rPr>
          <w:lang w:val="en-CA"/>
        </w:rPr>
        <w:t xml:space="preserve">16). </w:t>
      </w:r>
    </w:p>
    <w:p w14:paraId="262A12DE" w14:textId="4D77A968" w:rsidR="00FA0EF3" w:rsidRDefault="006B293F" w:rsidP="00FA0EF3">
      <w:pPr>
        <w:rPr>
          <w:rFonts w:ascii="Calibri" w:eastAsia="Calibri" w:hAnsi="Calibri" w:cs="Calibri"/>
          <w:sz w:val="24"/>
          <w:szCs w:val="24"/>
          <w:lang w:val="en-CA"/>
        </w:rPr>
      </w:pPr>
      <w:hyperlink r:id="rId22" w:history="1">
        <w:proofErr w:type="spellStart"/>
        <w:r w:rsidR="00FA0EF3" w:rsidRPr="006B293F">
          <w:rPr>
            <w:rStyle w:val="Hyperlink"/>
            <w:rFonts w:ascii="Calibri" w:eastAsia="Calibri" w:hAnsi="Calibri" w:cs="Calibri"/>
            <w:sz w:val="24"/>
            <w:szCs w:val="24"/>
            <w:lang w:val="en-CA"/>
          </w:rPr>
          <w:t>Bromont</w:t>
        </w:r>
        <w:proofErr w:type="spellEnd"/>
        <w:r w:rsidR="00FA0EF3" w:rsidRPr="006B293F">
          <w:rPr>
            <w:rStyle w:val="Hyperlink"/>
            <w:rFonts w:ascii="Calibri" w:eastAsia="Calibri" w:hAnsi="Calibri" w:cs="Calibri"/>
            <w:sz w:val="24"/>
            <w:szCs w:val="24"/>
            <w:lang w:val="en-CA"/>
          </w:rPr>
          <w:t xml:space="preserve">, </w:t>
        </w:r>
        <w:proofErr w:type="spellStart"/>
        <w:r w:rsidR="00FA0EF3" w:rsidRPr="006B293F">
          <w:rPr>
            <w:rStyle w:val="Hyperlink"/>
            <w:rFonts w:ascii="Calibri" w:eastAsia="Calibri" w:hAnsi="Calibri" w:cs="Calibri"/>
            <w:sz w:val="24"/>
            <w:szCs w:val="24"/>
            <w:lang w:val="en-CA"/>
          </w:rPr>
          <w:t>montagne</w:t>
        </w:r>
        <w:proofErr w:type="spellEnd"/>
        <w:r w:rsidR="00FA0EF3" w:rsidRPr="006B293F">
          <w:rPr>
            <w:rStyle w:val="Hyperlink"/>
            <w:rFonts w:ascii="Calibri" w:eastAsia="Calibri" w:hAnsi="Calibri" w:cs="Calibri"/>
            <w:sz w:val="24"/>
            <w:szCs w:val="24"/>
            <w:lang w:val="en-CA"/>
          </w:rPr>
          <w:t xml:space="preserve"> </w:t>
        </w:r>
        <w:proofErr w:type="spellStart"/>
        <w:r w:rsidR="00FA0EF3" w:rsidRPr="006B293F">
          <w:rPr>
            <w:rStyle w:val="Hyperlink"/>
            <w:rFonts w:ascii="Calibri" w:eastAsia="Calibri" w:hAnsi="Calibri" w:cs="Calibri"/>
            <w:sz w:val="24"/>
            <w:szCs w:val="24"/>
            <w:lang w:val="en-CA"/>
          </w:rPr>
          <w:t>d'expériences</w:t>
        </w:r>
        <w:proofErr w:type="spellEnd"/>
      </w:hyperlink>
      <w:r w:rsidR="00FA0EF3" w:rsidRPr="00FA0EF3">
        <w:rPr>
          <w:rFonts w:ascii="Calibri" w:eastAsia="Calibri" w:hAnsi="Calibri" w:cs="Calibri"/>
          <w:sz w:val="24"/>
          <w:szCs w:val="24"/>
          <w:lang w:val="en-CA"/>
        </w:rPr>
        <w:t xml:space="preserve"> </w:t>
      </w:r>
      <w:r w:rsidR="00FA0EF3">
        <w:rPr>
          <w:rFonts w:ascii="Calibri" w:eastAsia="Calibri" w:hAnsi="Calibri" w:cs="Calibri"/>
          <w:sz w:val="24"/>
          <w:szCs w:val="24"/>
          <w:lang w:val="en-CA"/>
        </w:rPr>
        <w:t>is organizing a range</w:t>
      </w:r>
      <w:r w:rsidR="00FA0EF3" w:rsidRPr="00FA0EF3">
        <w:rPr>
          <w:rFonts w:ascii="Calibri" w:eastAsia="Calibri" w:hAnsi="Calibri" w:cs="Calibri"/>
          <w:sz w:val="24"/>
          <w:szCs w:val="24"/>
          <w:lang w:val="en-CA"/>
        </w:rPr>
        <w:t xml:space="preserve"> of activities </w:t>
      </w:r>
      <w:r w:rsidR="00FA0EF3">
        <w:rPr>
          <w:rFonts w:ascii="Calibri" w:eastAsia="Calibri" w:hAnsi="Calibri" w:cs="Calibri"/>
          <w:sz w:val="24"/>
          <w:szCs w:val="24"/>
          <w:lang w:val="en-CA"/>
        </w:rPr>
        <w:t xml:space="preserve">themed around mountain sports – treasure hunts on the ski trails, mini Olympic Games and encounters with the resort’s mascots, Grizzly and Lola – a week of outdoor fun for the </w:t>
      </w:r>
      <w:r w:rsidR="00875570">
        <w:rPr>
          <w:rFonts w:ascii="Calibri" w:eastAsia="Calibri" w:hAnsi="Calibri" w:cs="Calibri"/>
          <w:sz w:val="24"/>
          <w:szCs w:val="24"/>
          <w:lang w:val="en-CA"/>
        </w:rPr>
        <w:t>entire</w:t>
      </w:r>
      <w:r w:rsidR="00FA0EF3">
        <w:rPr>
          <w:rFonts w:ascii="Calibri" w:eastAsia="Calibri" w:hAnsi="Calibri" w:cs="Calibri"/>
          <w:sz w:val="24"/>
          <w:szCs w:val="24"/>
          <w:lang w:val="en-CA"/>
        </w:rPr>
        <w:t xml:space="preserve"> family! </w:t>
      </w:r>
    </w:p>
    <w:p w14:paraId="0B15467F" w14:textId="5AD03A16" w:rsidR="00F203E5" w:rsidRDefault="00FA0EF3" w:rsidP="00F203E5">
      <w:pPr>
        <w:rPr>
          <w:rFonts w:ascii="Calibri" w:eastAsia="Calibri" w:hAnsi="Calibri" w:cs="Calibri"/>
          <w:sz w:val="24"/>
          <w:szCs w:val="24"/>
          <w:lang w:val="en-CA"/>
        </w:rPr>
      </w:pPr>
      <w:r w:rsidRPr="00FA0EF3">
        <w:rPr>
          <w:rFonts w:ascii="Calibri" w:eastAsia="Calibri" w:hAnsi="Calibri" w:cs="Calibri"/>
          <w:sz w:val="24"/>
          <w:szCs w:val="24"/>
          <w:lang w:val="en-CA"/>
        </w:rPr>
        <w:t>Located just 30 minutes from</w:t>
      </w:r>
      <w:r w:rsidR="00F203E5">
        <w:rPr>
          <w:rFonts w:ascii="Calibri" w:eastAsia="Calibri" w:hAnsi="Calibri" w:cs="Calibri"/>
          <w:sz w:val="24"/>
          <w:szCs w:val="24"/>
          <w:lang w:val="en-CA"/>
        </w:rPr>
        <w:t xml:space="preserve"> the town of</w:t>
      </w:r>
      <w:r w:rsidRPr="00FA0EF3">
        <w:rPr>
          <w:rFonts w:ascii="Calibri" w:eastAsia="Calibri" w:hAnsi="Calibri" w:cs="Calibri"/>
          <w:sz w:val="24"/>
          <w:szCs w:val="24"/>
          <w:lang w:val="en-CA"/>
        </w:rPr>
        <w:t xml:space="preserve"> </w:t>
      </w:r>
      <w:r w:rsidR="00F203E5">
        <w:rPr>
          <w:rFonts w:ascii="Calibri" w:eastAsia="Calibri" w:hAnsi="Calibri" w:cs="Calibri"/>
          <w:sz w:val="24"/>
          <w:szCs w:val="24"/>
          <w:lang w:val="en-CA"/>
        </w:rPr>
        <w:t xml:space="preserve">Lac </w:t>
      </w:r>
      <w:proofErr w:type="spellStart"/>
      <w:r w:rsidR="00F203E5">
        <w:rPr>
          <w:rFonts w:ascii="Calibri" w:eastAsia="Calibri" w:hAnsi="Calibri" w:cs="Calibri"/>
          <w:sz w:val="24"/>
          <w:szCs w:val="24"/>
          <w:lang w:val="en-CA"/>
        </w:rPr>
        <w:t>Megantic</w:t>
      </w:r>
      <w:proofErr w:type="spellEnd"/>
      <w:r w:rsidRPr="00FA0EF3">
        <w:rPr>
          <w:rFonts w:ascii="Calibri" w:eastAsia="Calibri" w:hAnsi="Calibri" w:cs="Calibri"/>
          <w:sz w:val="24"/>
          <w:szCs w:val="24"/>
          <w:lang w:val="en-CA"/>
        </w:rPr>
        <w:t xml:space="preserve">, </w:t>
      </w:r>
      <w:hyperlink r:id="rId23" w:history="1">
        <w:r w:rsidRPr="00F203E5">
          <w:rPr>
            <w:rStyle w:val="Hyperlink"/>
            <w:rFonts w:ascii="Calibri" w:eastAsia="Calibri" w:hAnsi="Calibri" w:cs="Calibri"/>
            <w:sz w:val="24"/>
            <w:szCs w:val="24"/>
            <w:lang w:val="en-CA"/>
          </w:rPr>
          <w:t>Station Mont Ste-Cécile</w:t>
        </w:r>
      </w:hyperlink>
      <w:r w:rsidRPr="00FA0EF3">
        <w:rPr>
          <w:rFonts w:ascii="Calibri" w:eastAsia="Calibri" w:hAnsi="Calibri" w:cs="Calibri"/>
          <w:sz w:val="24"/>
          <w:szCs w:val="24"/>
          <w:lang w:val="en-CA"/>
        </w:rPr>
        <w:t xml:space="preserve"> </w:t>
      </w:r>
      <w:r w:rsidR="00F203E5">
        <w:rPr>
          <w:rFonts w:ascii="Calibri" w:eastAsia="Calibri" w:hAnsi="Calibri" w:cs="Calibri"/>
          <w:sz w:val="24"/>
          <w:szCs w:val="24"/>
          <w:lang w:val="en-CA"/>
        </w:rPr>
        <w:t xml:space="preserve">has launched a brand-new program of ski touring – a fast growing sport just waiting to be discovered! </w:t>
      </w:r>
    </w:p>
    <w:p w14:paraId="7FCDF011" w14:textId="77777777" w:rsidR="00834652" w:rsidRDefault="00834652" w:rsidP="00834652">
      <w:pPr>
        <w:jc w:val="center"/>
        <w:rPr>
          <w:sz w:val="16"/>
          <w:szCs w:val="16"/>
        </w:rPr>
      </w:pPr>
      <w:r>
        <w:rPr>
          <w:noProof/>
        </w:rPr>
        <w:drawing>
          <wp:inline distT="0" distB="0" distL="0" distR="0" wp14:anchorId="5FF95A9C" wp14:editId="10F2350E">
            <wp:extent cx="4215178" cy="2370600"/>
            <wp:effectExtent l="0" t="0" r="0" b="0"/>
            <wp:docPr id="1171255520" name="Picture 1171255520" descr="A mountain with trees and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55520" name="Picture 1171255520" descr="A mountain with trees and snow&#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15178" cy="2370600"/>
                    </a:xfrm>
                    <a:prstGeom prst="rect">
                      <a:avLst/>
                    </a:prstGeom>
                  </pic:spPr>
                </pic:pic>
              </a:graphicData>
            </a:graphic>
          </wp:inline>
        </w:drawing>
      </w:r>
    </w:p>
    <w:p w14:paraId="1A7FC7EB" w14:textId="77777777" w:rsidR="00834652" w:rsidRPr="00290C60" w:rsidRDefault="00834652" w:rsidP="00834652">
      <w:pPr>
        <w:jc w:val="center"/>
        <w:rPr>
          <w:sz w:val="16"/>
          <w:szCs w:val="16"/>
          <w:lang w:val="en-CA"/>
        </w:rPr>
      </w:pPr>
      <w:r w:rsidRPr="00290C60">
        <w:rPr>
          <w:sz w:val="16"/>
          <w:szCs w:val="16"/>
          <w:lang w:val="en-CA"/>
        </w:rPr>
        <w:t>Crédit photo : Mont Ste-Cécile</w:t>
      </w:r>
    </w:p>
    <w:p w14:paraId="33255312" w14:textId="44DC4C37" w:rsidR="00834652" w:rsidRPr="0029623D" w:rsidRDefault="006D2CC0" w:rsidP="00834652">
      <w:pPr>
        <w:jc w:val="both"/>
        <w:rPr>
          <w:rFonts w:eastAsia="Calibri" w:cs="Calibri"/>
          <w:color w:val="000000" w:themeColor="text1"/>
          <w:sz w:val="24"/>
          <w:szCs w:val="24"/>
          <w:lang w:val="en-CA"/>
        </w:rPr>
      </w:pPr>
      <w:r w:rsidRPr="0029623D">
        <w:rPr>
          <w:rFonts w:eastAsia="Calibri" w:cs="Calibri"/>
          <w:b/>
          <w:bCs/>
          <w:color w:val="000000" w:themeColor="text1"/>
          <w:sz w:val="24"/>
          <w:szCs w:val="24"/>
          <w:lang w:val="en-CA"/>
        </w:rPr>
        <w:lastRenderedPageBreak/>
        <w:t xml:space="preserve">Family-friendly activities in the great outdoors  </w:t>
      </w:r>
    </w:p>
    <w:p w14:paraId="6BD24057" w14:textId="68D15945" w:rsidR="007A0B9C" w:rsidRPr="0029623D" w:rsidRDefault="006D2CC0" w:rsidP="007A0B9C">
      <w:pPr>
        <w:jc w:val="both"/>
        <w:rPr>
          <w:sz w:val="24"/>
          <w:szCs w:val="24"/>
          <w:lang w:val="en-CA"/>
        </w:rPr>
      </w:pPr>
      <w:r w:rsidRPr="0029623D">
        <w:rPr>
          <w:sz w:val="24"/>
          <w:szCs w:val="24"/>
          <w:lang w:val="en-CA"/>
        </w:rPr>
        <w:t xml:space="preserve">On March 1, </w:t>
      </w:r>
      <w:hyperlink r:id="rId25" w:history="1">
        <w:r w:rsidRPr="0029623D">
          <w:rPr>
            <w:rStyle w:val="Hyperlink"/>
            <w:sz w:val="24"/>
            <w:szCs w:val="24"/>
            <w:lang w:val="en-CA"/>
          </w:rPr>
          <w:t xml:space="preserve">Parc de la Gorge de </w:t>
        </w:r>
        <w:proofErr w:type="spellStart"/>
        <w:r w:rsidRPr="0029623D">
          <w:rPr>
            <w:rStyle w:val="Hyperlink"/>
            <w:sz w:val="24"/>
            <w:szCs w:val="24"/>
            <w:lang w:val="en-CA"/>
          </w:rPr>
          <w:t>Coaticook</w:t>
        </w:r>
        <w:proofErr w:type="spellEnd"/>
      </w:hyperlink>
      <w:r w:rsidRPr="0029623D">
        <w:rPr>
          <w:sz w:val="24"/>
          <w:szCs w:val="24"/>
          <w:lang w:val="en-CA"/>
        </w:rPr>
        <w:t xml:space="preserve"> is inviting families to enjoy an action-packed </w:t>
      </w:r>
      <w:hyperlink r:id="rId26" w:history="1">
        <w:r w:rsidRPr="006B293F">
          <w:rPr>
            <w:rStyle w:val="Hyperlink"/>
            <w:sz w:val="24"/>
            <w:szCs w:val="24"/>
            <w:lang w:val="en-CA"/>
          </w:rPr>
          <w:t>day of festivities</w:t>
        </w:r>
      </w:hyperlink>
      <w:r w:rsidRPr="0029623D">
        <w:rPr>
          <w:sz w:val="24"/>
          <w:szCs w:val="24"/>
          <w:lang w:val="en-CA"/>
        </w:rPr>
        <w:t xml:space="preserve"> – dog sledding, </w:t>
      </w:r>
      <w:r w:rsidR="007A0B9C" w:rsidRPr="0029623D">
        <w:rPr>
          <w:sz w:val="24"/>
          <w:szCs w:val="24"/>
          <w:lang w:val="en-CA"/>
        </w:rPr>
        <w:t>sweet treats</w:t>
      </w:r>
      <w:r w:rsidRPr="0029623D">
        <w:rPr>
          <w:sz w:val="24"/>
          <w:szCs w:val="24"/>
          <w:lang w:val="en-CA"/>
        </w:rPr>
        <w:t xml:space="preserve"> </w:t>
      </w:r>
      <w:r w:rsidR="007A0B9C" w:rsidRPr="0029623D">
        <w:rPr>
          <w:sz w:val="24"/>
          <w:szCs w:val="24"/>
          <w:lang w:val="en-CA"/>
        </w:rPr>
        <w:t xml:space="preserve">from a mobile sugar shack, face painting for kids and magical tales around the fire, narrated by staff from the Bibliothèque Françoise-Maurice Library. </w:t>
      </w:r>
    </w:p>
    <w:p w14:paraId="2278AFC6" w14:textId="490239E5" w:rsidR="00424D42" w:rsidRPr="0029623D" w:rsidRDefault="00424D42" w:rsidP="00B605C1">
      <w:pPr>
        <w:rPr>
          <w:sz w:val="24"/>
          <w:szCs w:val="24"/>
          <w:lang w:val="en-CA"/>
        </w:rPr>
      </w:pPr>
      <w:proofErr w:type="spellStart"/>
      <w:r w:rsidRPr="0029623D">
        <w:rPr>
          <w:sz w:val="24"/>
          <w:szCs w:val="24"/>
          <w:lang w:val="en-CA"/>
        </w:rPr>
        <w:t>Jouvence</w:t>
      </w:r>
      <w:proofErr w:type="spellEnd"/>
      <w:r w:rsidRPr="0029623D">
        <w:rPr>
          <w:sz w:val="24"/>
          <w:szCs w:val="24"/>
          <w:lang w:val="en-CA"/>
        </w:rPr>
        <w:t xml:space="preserve">, in the heart of Mont Orford National Park, is offering an </w:t>
      </w:r>
      <w:hyperlink r:id="rId27" w:history="1">
        <w:r w:rsidRPr="006C5C63">
          <w:rPr>
            <w:rStyle w:val="Hyperlink"/>
            <w:sz w:val="24"/>
            <w:szCs w:val="24"/>
            <w:lang w:val="en-CA"/>
          </w:rPr>
          <w:t xml:space="preserve">all-inclusive package that includes </w:t>
        </w:r>
        <w:r w:rsidR="00886D1F" w:rsidRPr="006C5C63">
          <w:rPr>
            <w:rStyle w:val="Hyperlink"/>
            <w:sz w:val="24"/>
            <w:szCs w:val="24"/>
            <w:lang w:val="en-CA"/>
          </w:rPr>
          <w:t xml:space="preserve">immersive </w:t>
        </w:r>
        <w:r w:rsidRPr="006C5C63">
          <w:rPr>
            <w:rStyle w:val="Hyperlink"/>
            <w:sz w:val="24"/>
            <w:szCs w:val="24"/>
            <w:lang w:val="en-CA"/>
          </w:rPr>
          <w:t>family activities</w:t>
        </w:r>
      </w:hyperlink>
      <w:r w:rsidRPr="0029623D">
        <w:rPr>
          <w:sz w:val="24"/>
          <w:szCs w:val="24"/>
          <w:lang w:val="en-CA"/>
        </w:rPr>
        <w:t xml:space="preserve"> and </w:t>
      </w:r>
      <w:r w:rsidR="00886D1F" w:rsidRPr="0029623D">
        <w:rPr>
          <w:sz w:val="24"/>
          <w:szCs w:val="24"/>
          <w:lang w:val="en-CA"/>
        </w:rPr>
        <w:t xml:space="preserve">tasty </w:t>
      </w:r>
      <w:r w:rsidRPr="0029623D">
        <w:rPr>
          <w:sz w:val="24"/>
          <w:szCs w:val="24"/>
          <w:lang w:val="en-CA"/>
        </w:rPr>
        <w:t>buffet meals – a guarantee of memorable experiences in the great outdoors! (March 1-7.)</w:t>
      </w:r>
    </w:p>
    <w:p w14:paraId="5F604FBD" w14:textId="6D6B9E16" w:rsidR="00EA2879" w:rsidRPr="00B750AC" w:rsidRDefault="00EA2879" w:rsidP="00EA2879">
      <w:pPr>
        <w:rPr>
          <w:rFonts w:ascii="Calibri" w:eastAsia="Calibri" w:hAnsi="Calibri" w:cs="Calibri"/>
          <w:sz w:val="24"/>
          <w:szCs w:val="24"/>
          <w:lang w:val="en-CA"/>
        </w:rPr>
      </w:pPr>
      <w:r w:rsidRPr="00EA2879">
        <w:rPr>
          <w:rFonts w:ascii="Calibri" w:eastAsia="Calibri" w:hAnsi="Calibri" w:cs="Calibri"/>
          <w:sz w:val="24"/>
          <w:szCs w:val="24"/>
          <w:lang w:val="en-CA"/>
        </w:rPr>
        <w:t xml:space="preserve">The </w:t>
      </w:r>
      <w:hyperlink r:id="rId28" w:history="1">
        <w:r w:rsidRPr="00B750AC">
          <w:rPr>
            <w:rStyle w:val="Hyperlink"/>
            <w:rFonts w:ascii="Calibri" w:eastAsia="Calibri" w:hAnsi="Calibri" w:cs="Calibri"/>
            <w:sz w:val="24"/>
            <w:szCs w:val="24"/>
            <w:lang w:val="en-CA"/>
          </w:rPr>
          <w:t>Marais de la Rivière-aux-</w:t>
        </w:r>
        <w:proofErr w:type="spellStart"/>
        <w:r w:rsidRPr="00B750AC">
          <w:rPr>
            <w:rStyle w:val="Hyperlink"/>
            <w:rFonts w:ascii="Calibri" w:eastAsia="Calibri" w:hAnsi="Calibri" w:cs="Calibri"/>
            <w:sz w:val="24"/>
            <w:szCs w:val="24"/>
            <w:lang w:val="en-CA"/>
          </w:rPr>
          <w:t>Cerises</w:t>
        </w:r>
        <w:proofErr w:type="spellEnd"/>
      </w:hyperlink>
      <w:r w:rsidRPr="00EA2879">
        <w:rPr>
          <w:rFonts w:ascii="Calibri" w:eastAsia="Calibri" w:hAnsi="Calibri" w:cs="Calibri"/>
          <w:sz w:val="24"/>
          <w:szCs w:val="24"/>
          <w:lang w:val="en-CA"/>
        </w:rPr>
        <w:t xml:space="preserve"> </w:t>
      </w:r>
      <w:r w:rsidR="0029623D">
        <w:rPr>
          <w:rFonts w:ascii="Calibri" w:eastAsia="Calibri" w:hAnsi="Calibri" w:cs="Calibri"/>
          <w:sz w:val="24"/>
          <w:szCs w:val="24"/>
          <w:lang w:val="en-CA"/>
        </w:rPr>
        <w:t>m</w:t>
      </w:r>
      <w:r>
        <w:rPr>
          <w:rFonts w:ascii="Calibri" w:eastAsia="Calibri" w:hAnsi="Calibri" w:cs="Calibri"/>
          <w:sz w:val="24"/>
          <w:szCs w:val="24"/>
          <w:lang w:val="en-CA"/>
        </w:rPr>
        <w:t xml:space="preserve">arsh </w:t>
      </w:r>
      <w:r w:rsidRPr="00EA2879">
        <w:rPr>
          <w:rFonts w:ascii="Calibri" w:eastAsia="Calibri" w:hAnsi="Calibri" w:cs="Calibri"/>
          <w:sz w:val="24"/>
          <w:szCs w:val="24"/>
          <w:lang w:val="en-CA"/>
        </w:rPr>
        <w:t>is running a</w:t>
      </w:r>
      <w:r>
        <w:rPr>
          <w:rFonts w:ascii="Calibri" w:eastAsia="Calibri" w:hAnsi="Calibri" w:cs="Calibri"/>
          <w:sz w:val="24"/>
          <w:szCs w:val="24"/>
          <w:lang w:val="en-CA"/>
        </w:rPr>
        <w:t>n interesting,</w:t>
      </w:r>
      <w:r w:rsidRPr="00EA2879">
        <w:rPr>
          <w:rFonts w:ascii="Calibri" w:eastAsia="Calibri" w:hAnsi="Calibri" w:cs="Calibri"/>
          <w:sz w:val="24"/>
          <w:szCs w:val="24"/>
          <w:lang w:val="en-CA"/>
        </w:rPr>
        <w:t xml:space="preserve"> varied program during the </w:t>
      </w:r>
      <w:r w:rsidR="0029623D">
        <w:rPr>
          <w:rFonts w:ascii="Calibri" w:eastAsia="Calibri" w:hAnsi="Calibri" w:cs="Calibri"/>
          <w:sz w:val="24"/>
          <w:szCs w:val="24"/>
          <w:lang w:val="en-CA"/>
        </w:rPr>
        <w:t>s</w:t>
      </w:r>
      <w:r w:rsidRPr="00EA2879">
        <w:rPr>
          <w:rFonts w:ascii="Calibri" w:eastAsia="Calibri" w:hAnsi="Calibri" w:cs="Calibri"/>
          <w:sz w:val="24"/>
          <w:szCs w:val="24"/>
          <w:lang w:val="en-CA"/>
        </w:rPr>
        <w:t xml:space="preserve">pring </w:t>
      </w:r>
      <w:r w:rsidR="0029623D">
        <w:rPr>
          <w:rFonts w:ascii="Calibri" w:eastAsia="Calibri" w:hAnsi="Calibri" w:cs="Calibri"/>
          <w:sz w:val="24"/>
          <w:szCs w:val="24"/>
          <w:lang w:val="en-CA"/>
        </w:rPr>
        <w:t>b</w:t>
      </w:r>
      <w:r w:rsidRPr="00EA2879">
        <w:rPr>
          <w:rFonts w:ascii="Calibri" w:eastAsia="Calibri" w:hAnsi="Calibri" w:cs="Calibri"/>
          <w:sz w:val="24"/>
          <w:szCs w:val="24"/>
          <w:lang w:val="en-CA"/>
        </w:rPr>
        <w:t>reak.</w:t>
      </w:r>
      <w:r>
        <w:rPr>
          <w:rFonts w:ascii="Calibri" w:eastAsia="Calibri" w:hAnsi="Calibri" w:cs="Calibri"/>
          <w:sz w:val="24"/>
          <w:szCs w:val="24"/>
          <w:lang w:val="en-CA"/>
        </w:rPr>
        <w:t xml:space="preserve"> The week kicks off on March 1 with a fascinating lecture about Quebec’s birds of prey, their hunting </w:t>
      </w:r>
      <w:r w:rsidR="00D14A7D">
        <w:rPr>
          <w:rFonts w:ascii="Calibri" w:eastAsia="Calibri" w:hAnsi="Calibri" w:cs="Calibri"/>
          <w:sz w:val="24"/>
          <w:szCs w:val="24"/>
          <w:lang w:val="en-CA"/>
        </w:rPr>
        <w:t>techniques</w:t>
      </w:r>
      <w:r>
        <w:rPr>
          <w:rFonts w:ascii="Calibri" w:eastAsia="Calibri" w:hAnsi="Calibri" w:cs="Calibri"/>
          <w:sz w:val="24"/>
          <w:szCs w:val="24"/>
          <w:lang w:val="en-CA"/>
        </w:rPr>
        <w:t xml:space="preserve"> and how some species are endangered. </w:t>
      </w:r>
      <w:r w:rsidRPr="00EA2879">
        <w:rPr>
          <w:rFonts w:ascii="Calibri" w:eastAsia="Calibri" w:hAnsi="Calibri" w:cs="Calibri"/>
          <w:sz w:val="24"/>
          <w:szCs w:val="24"/>
          <w:lang w:val="en-CA"/>
        </w:rPr>
        <w:t xml:space="preserve">On March 5, there will </w:t>
      </w:r>
      <w:r w:rsidR="005F4801">
        <w:rPr>
          <w:rFonts w:ascii="Calibri" w:eastAsia="Calibri" w:hAnsi="Calibri" w:cs="Calibri"/>
          <w:sz w:val="24"/>
          <w:szCs w:val="24"/>
          <w:lang w:val="en-CA"/>
        </w:rPr>
        <w:t xml:space="preserve">be </w:t>
      </w:r>
      <w:r w:rsidRPr="00EA2879">
        <w:rPr>
          <w:rFonts w:ascii="Calibri" w:eastAsia="Calibri" w:hAnsi="Calibri" w:cs="Calibri"/>
          <w:sz w:val="24"/>
          <w:szCs w:val="24"/>
          <w:lang w:val="en-CA"/>
        </w:rPr>
        <w:t>a « Spring Break Rally </w:t>
      </w:r>
      <w:r>
        <w:rPr>
          <w:rFonts w:ascii="Calibri" w:eastAsia="Calibri" w:hAnsi="Calibri" w:cs="Calibri"/>
          <w:sz w:val="24"/>
          <w:szCs w:val="24"/>
          <w:lang w:val="en-CA"/>
        </w:rPr>
        <w:t>“ – a fun search along the trails featuring the animals who</w:t>
      </w:r>
      <w:r w:rsidR="00B750AC">
        <w:rPr>
          <w:rFonts w:ascii="Calibri" w:eastAsia="Calibri" w:hAnsi="Calibri" w:cs="Calibri"/>
          <w:sz w:val="24"/>
          <w:szCs w:val="24"/>
          <w:lang w:val="en-CA"/>
        </w:rPr>
        <w:t xml:space="preserve"> live in the Marsh and</w:t>
      </w:r>
      <w:r>
        <w:rPr>
          <w:rFonts w:ascii="Calibri" w:eastAsia="Calibri" w:hAnsi="Calibri" w:cs="Calibri"/>
          <w:sz w:val="24"/>
          <w:szCs w:val="24"/>
          <w:lang w:val="en-CA"/>
        </w:rPr>
        <w:t xml:space="preserve"> brave the rigour</w:t>
      </w:r>
      <w:r w:rsidR="00B750AC">
        <w:rPr>
          <w:rFonts w:ascii="Calibri" w:eastAsia="Calibri" w:hAnsi="Calibri" w:cs="Calibri"/>
          <w:sz w:val="24"/>
          <w:szCs w:val="24"/>
          <w:lang w:val="en-CA"/>
        </w:rPr>
        <w:t>s</w:t>
      </w:r>
      <w:r>
        <w:rPr>
          <w:rFonts w:ascii="Calibri" w:eastAsia="Calibri" w:hAnsi="Calibri" w:cs="Calibri"/>
          <w:sz w:val="24"/>
          <w:szCs w:val="24"/>
          <w:lang w:val="en-CA"/>
        </w:rPr>
        <w:t xml:space="preserve"> of the winter months. </w:t>
      </w:r>
      <w:r w:rsidR="00B750AC" w:rsidRPr="00B750AC">
        <w:rPr>
          <w:rFonts w:ascii="Calibri" w:eastAsia="Calibri" w:hAnsi="Calibri" w:cs="Calibri"/>
          <w:sz w:val="24"/>
          <w:szCs w:val="24"/>
          <w:lang w:val="en-CA"/>
        </w:rPr>
        <w:t>The highlight</w:t>
      </w:r>
      <w:r w:rsidR="00B750AC">
        <w:rPr>
          <w:rFonts w:ascii="Calibri" w:eastAsia="Calibri" w:hAnsi="Calibri" w:cs="Calibri"/>
          <w:sz w:val="24"/>
          <w:szCs w:val="24"/>
          <w:lang w:val="en-CA"/>
        </w:rPr>
        <w:t xml:space="preserve"> of the week</w:t>
      </w:r>
      <w:r w:rsidR="00B750AC" w:rsidRPr="00B750AC">
        <w:rPr>
          <w:rFonts w:ascii="Calibri" w:eastAsia="Calibri" w:hAnsi="Calibri" w:cs="Calibri"/>
          <w:sz w:val="24"/>
          <w:szCs w:val="24"/>
          <w:lang w:val="en-CA"/>
        </w:rPr>
        <w:t xml:space="preserve"> is a</w:t>
      </w:r>
      <w:r w:rsidR="00B750AC">
        <w:rPr>
          <w:rFonts w:ascii="Calibri" w:eastAsia="Calibri" w:hAnsi="Calibri" w:cs="Calibri"/>
          <w:sz w:val="24"/>
          <w:szCs w:val="24"/>
          <w:lang w:val="en-CA"/>
        </w:rPr>
        <w:t xml:space="preserve"> magical family</w:t>
      </w:r>
      <w:r w:rsidR="00B750AC" w:rsidRPr="00B750AC">
        <w:rPr>
          <w:rFonts w:ascii="Calibri" w:eastAsia="Calibri" w:hAnsi="Calibri" w:cs="Calibri"/>
          <w:sz w:val="24"/>
          <w:szCs w:val="24"/>
          <w:lang w:val="en-CA"/>
        </w:rPr>
        <w:t xml:space="preserve"> event </w:t>
      </w:r>
      <w:r w:rsidR="00B750AC">
        <w:rPr>
          <w:rFonts w:ascii="Calibri" w:eastAsia="Calibri" w:hAnsi="Calibri" w:cs="Calibri"/>
          <w:sz w:val="24"/>
          <w:szCs w:val="24"/>
          <w:lang w:val="en-CA"/>
        </w:rPr>
        <w:t xml:space="preserve">on March 8 - </w:t>
      </w:r>
      <w:r w:rsidR="00B750AC" w:rsidRPr="00B750AC">
        <w:rPr>
          <w:rFonts w:ascii="Calibri" w:eastAsia="Calibri" w:hAnsi="Calibri" w:cs="Calibri"/>
          <w:sz w:val="24"/>
          <w:szCs w:val="24"/>
          <w:lang w:val="en-CA"/>
        </w:rPr>
        <w:t>a fa</w:t>
      </w:r>
      <w:r w:rsidR="00B750AC">
        <w:rPr>
          <w:rFonts w:ascii="Calibri" w:eastAsia="Calibri" w:hAnsi="Calibri" w:cs="Calibri"/>
          <w:sz w:val="24"/>
          <w:szCs w:val="24"/>
          <w:lang w:val="en-CA"/>
        </w:rPr>
        <w:t xml:space="preserve">ntastical tale about Billy the Bear, narrated by storyteller Nathalie Matte. And don’t miss </w:t>
      </w:r>
      <w:hyperlink r:id="rId29" w:history="1">
        <w:proofErr w:type="spellStart"/>
        <w:r w:rsidR="00B45257">
          <w:rPr>
            <w:rStyle w:val="Hyperlink"/>
            <w:rFonts w:ascii="Calibri" w:eastAsia="Calibri" w:hAnsi="Calibri" w:cs="Calibri"/>
            <w:sz w:val="24"/>
            <w:szCs w:val="24"/>
            <w:lang w:val="en-CA"/>
          </w:rPr>
          <w:t>M</w:t>
        </w:r>
        <w:r w:rsidR="00B45257">
          <w:rPr>
            <w:rStyle w:val="Hyperlink"/>
            <w:rFonts w:ascii="Calibri" w:eastAsia="Calibri" w:hAnsi="Calibri" w:cs="Calibri"/>
            <w:sz w:val="24"/>
            <w:szCs w:val="24"/>
            <w:lang w:val="en-CA"/>
          </w:rPr>
          <w:t>o</w:t>
        </w:r>
        <w:r w:rsidR="00B45257">
          <w:rPr>
            <w:rStyle w:val="Hyperlink"/>
            <w:rFonts w:ascii="Calibri" w:eastAsia="Calibri" w:hAnsi="Calibri" w:cs="Calibri"/>
            <w:sz w:val="24"/>
            <w:szCs w:val="24"/>
            <w:lang w:val="en-CA"/>
          </w:rPr>
          <w:t>menti</w:t>
        </w:r>
        <w:proofErr w:type="spellEnd"/>
      </w:hyperlink>
      <w:r w:rsidR="00B750AC">
        <w:rPr>
          <w:rFonts w:ascii="Calibri" w:eastAsia="Calibri" w:hAnsi="Calibri" w:cs="Calibri"/>
          <w:sz w:val="24"/>
          <w:szCs w:val="24"/>
          <w:lang w:val="en-CA"/>
        </w:rPr>
        <w:t xml:space="preserve"> a new immersive exhibition showcasing the rich biodiversity of the </w:t>
      </w:r>
      <w:r w:rsidR="0029623D">
        <w:rPr>
          <w:rFonts w:ascii="Calibri" w:eastAsia="Calibri" w:hAnsi="Calibri" w:cs="Calibri"/>
          <w:sz w:val="24"/>
          <w:szCs w:val="24"/>
          <w:lang w:val="en-CA"/>
        </w:rPr>
        <w:t>m</w:t>
      </w:r>
      <w:r w:rsidR="005F4801">
        <w:rPr>
          <w:rFonts w:ascii="Calibri" w:eastAsia="Calibri" w:hAnsi="Calibri" w:cs="Calibri"/>
          <w:sz w:val="24"/>
          <w:szCs w:val="24"/>
          <w:lang w:val="en-CA"/>
        </w:rPr>
        <w:t>arsh.</w:t>
      </w:r>
      <w:r w:rsidR="00B750AC">
        <w:rPr>
          <w:rFonts w:ascii="Calibri" w:eastAsia="Calibri" w:hAnsi="Calibri" w:cs="Calibri"/>
          <w:sz w:val="24"/>
          <w:szCs w:val="24"/>
          <w:lang w:val="en-CA"/>
        </w:rPr>
        <w:t xml:space="preserve">  </w:t>
      </w:r>
    </w:p>
    <w:p w14:paraId="76B4B4CA" w14:textId="6C2A16CF" w:rsidR="005F4801" w:rsidRDefault="00737421" w:rsidP="00737421">
      <w:pPr>
        <w:rPr>
          <w:rFonts w:ascii="Calibri" w:eastAsia="Calibri" w:hAnsi="Calibri" w:cs="Calibri"/>
          <w:color w:val="000000" w:themeColor="text1"/>
          <w:sz w:val="24"/>
          <w:szCs w:val="24"/>
          <w:lang w:val="en-CA"/>
        </w:rPr>
      </w:pPr>
      <w:r>
        <w:rPr>
          <w:rFonts w:ascii="Calibri" w:eastAsia="Calibri" w:hAnsi="Calibri" w:cs="Calibri"/>
          <w:color w:val="000000" w:themeColor="text1"/>
          <w:sz w:val="24"/>
          <w:szCs w:val="24"/>
          <w:lang w:val="en-CA"/>
        </w:rPr>
        <w:t xml:space="preserve">Youngsters with a sense of adventure will have a field day at the </w:t>
      </w:r>
      <w:hyperlink r:id="rId30" w:history="1">
        <w:r w:rsidRPr="00606BDD">
          <w:rPr>
            <w:rStyle w:val="Hyperlink"/>
            <w:rFonts w:ascii="Calibri" w:eastAsia="Calibri" w:hAnsi="Calibri" w:cs="Calibri"/>
            <w:sz w:val="24"/>
            <w:szCs w:val="24"/>
            <w:lang w:val="en-CA"/>
          </w:rPr>
          <w:t>n</w:t>
        </w:r>
        <w:r w:rsidRPr="00606BDD">
          <w:rPr>
            <w:rStyle w:val="Hyperlink"/>
            <w:rFonts w:ascii="Calibri" w:eastAsia="Calibri" w:hAnsi="Calibri" w:cs="Calibri"/>
            <w:sz w:val="24"/>
            <w:szCs w:val="24"/>
            <w:lang w:val="en-CA"/>
          </w:rPr>
          <w:t>a</w:t>
        </w:r>
        <w:r w:rsidRPr="00606BDD">
          <w:rPr>
            <w:rStyle w:val="Hyperlink"/>
            <w:rFonts w:ascii="Calibri" w:eastAsia="Calibri" w:hAnsi="Calibri" w:cs="Calibri"/>
            <w:sz w:val="24"/>
            <w:szCs w:val="24"/>
            <w:lang w:val="en-CA"/>
          </w:rPr>
          <w:t>ture day camp</w:t>
        </w:r>
      </w:hyperlink>
      <w:r>
        <w:rPr>
          <w:rFonts w:ascii="Calibri" w:eastAsia="Calibri" w:hAnsi="Calibri" w:cs="Calibri"/>
          <w:color w:val="000000" w:themeColor="text1"/>
          <w:sz w:val="24"/>
          <w:szCs w:val="24"/>
          <w:lang w:val="en-CA"/>
        </w:rPr>
        <w:t xml:space="preserve"> being run by the </w:t>
      </w:r>
      <w:hyperlink r:id="rId31" w:history="1">
        <w:r w:rsidRPr="00737421">
          <w:rPr>
            <w:rStyle w:val="Hyperlink"/>
            <w:rFonts w:ascii="Calibri" w:eastAsia="Calibri" w:hAnsi="Calibri" w:cs="Calibri"/>
            <w:sz w:val="24"/>
            <w:szCs w:val="24"/>
            <w:lang w:val="en-CA"/>
          </w:rPr>
          <w:t>Ce</w:t>
        </w:r>
        <w:r w:rsidRPr="00737421">
          <w:rPr>
            <w:rStyle w:val="Hyperlink"/>
            <w:rFonts w:ascii="Calibri" w:eastAsia="Calibri" w:hAnsi="Calibri" w:cs="Calibri"/>
            <w:sz w:val="24"/>
            <w:szCs w:val="24"/>
            <w:lang w:val="en-CA"/>
          </w:rPr>
          <w:t>n</w:t>
        </w:r>
        <w:r w:rsidRPr="00737421">
          <w:rPr>
            <w:rStyle w:val="Hyperlink"/>
            <w:rFonts w:ascii="Calibri" w:eastAsia="Calibri" w:hAnsi="Calibri" w:cs="Calibri"/>
            <w:sz w:val="24"/>
            <w:szCs w:val="24"/>
            <w:lang w:val="en-CA"/>
          </w:rPr>
          <w:t>t</w:t>
        </w:r>
        <w:r w:rsidRPr="00737421">
          <w:rPr>
            <w:rStyle w:val="Hyperlink"/>
            <w:rFonts w:ascii="Calibri" w:eastAsia="Calibri" w:hAnsi="Calibri" w:cs="Calibri"/>
            <w:sz w:val="24"/>
            <w:szCs w:val="24"/>
            <w:lang w:val="en-CA"/>
          </w:rPr>
          <w:t>r</w:t>
        </w:r>
        <w:r w:rsidRPr="00737421">
          <w:rPr>
            <w:rStyle w:val="Hyperlink"/>
            <w:rFonts w:ascii="Calibri" w:eastAsia="Calibri" w:hAnsi="Calibri" w:cs="Calibri"/>
            <w:sz w:val="24"/>
            <w:szCs w:val="24"/>
            <w:lang w:val="en-CA"/>
          </w:rPr>
          <w:t xml:space="preserve">e </w:t>
        </w:r>
        <w:proofErr w:type="spellStart"/>
        <w:r w:rsidRPr="00737421">
          <w:rPr>
            <w:rStyle w:val="Hyperlink"/>
            <w:rFonts w:ascii="Calibri" w:eastAsia="Calibri" w:hAnsi="Calibri" w:cs="Calibri"/>
            <w:sz w:val="24"/>
            <w:szCs w:val="24"/>
            <w:lang w:val="en-CA"/>
          </w:rPr>
          <w:t>d’interprétation</w:t>
        </w:r>
        <w:proofErr w:type="spellEnd"/>
        <w:r w:rsidRPr="00737421">
          <w:rPr>
            <w:rStyle w:val="Hyperlink"/>
            <w:rFonts w:ascii="Calibri" w:eastAsia="Calibri" w:hAnsi="Calibri" w:cs="Calibri"/>
            <w:sz w:val="24"/>
            <w:szCs w:val="24"/>
            <w:lang w:val="en-CA"/>
          </w:rPr>
          <w:t xml:space="preserve"> de la nature du lac Boivin</w:t>
        </w:r>
      </w:hyperlink>
      <w:r>
        <w:rPr>
          <w:rFonts w:ascii="Calibri" w:eastAsia="Calibri" w:hAnsi="Calibri" w:cs="Calibri"/>
          <w:color w:val="000000" w:themeColor="text1"/>
          <w:sz w:val="24"/>
          <w:szCs w:val="24"/>
          <w:lang w:val="en-CA"/>
        </w:rPr>
        <w:t xml:space="preserve"> in Granby. During their stay, they’ll learn all about  the local insects, mammals and birds, topped off with delicious maple taffy on snow (ages 5-7). </w:t>
      </w:r>
    </w:p>
    <w:p w14:paraId="709489FE" w14:textId="77777777" w:rsidR="00737421" w:rsidRDefault="00737421" w:rsidP="00737421">
      <w:pPr>
        <w:jc w:val="both"/>
        <w:rPr>
          <w:rFonts w:ascii="Calibri" w:eastAsia="Calibri" w:hAnsi="Calibri" w:cs="Calibri"/>
          <w:color w:val="000000" w:themeColor="text1"/>
          <w:sz w:val="24"/>
          <w:szCs w:val="24"/>
        </w:rPr>
      </w:pPr>
      <w:r w:rsidRPr="6D5CC44F">
        <w:rPr>
          <w:rFonts w:ascii="Calibri" w:eastAsia="Calibri" w:hAnsi="Calibri" w:cs="Calibri"/>
          <w:color w:val="000000" w:themeColor="text1"/>
          <w:sz w:val="24"/>
          <w:szCs w:val="24"/>
          <w:highlight w:val="yellow"/>
        </w:rPr>
        <w:t>(</w:t>
      </w:r>
      <w:commentRangeStart w:id="1"/>
      <w:commentRangeStart w:id="2"/>
      <w:r w:rsidRPr="6D5CC44F">
        <w:rPr>
          <w:rFonts w:ascii="Calibri" w:eastAsia="Calibri" w:hAnsi="Calibri" w:cs="Calibri"/>
          <w:color w:val="000000" w:themeColor="text1"/>
          <w:sz w:val="24"/>
          <w:szCs w:val="24"/>
          <w:highlight w:val="yellow"/>
        </w:rPr>
        <w:t>NOTE : FIN DES INSCRIPTIONS LE LUNDI 24 FÉVRIER, SUPPRIMER SI ON PUBLIE APRÈS)</w:t>
      </w:r>
      <w:commentRangeEnd w:id="1"/>
      <w:r>
        <w:commentReference w:id="1"/>
      </w:r>
      <w:commentRangeEnd w:id="2"/>
      <w:r>
        <w:commentReference w:id="2"/>
      </w:r>
    </w:p>
    <w:p w14:paraId="2EB0864F" w14:textId="61419EE4" w:rsidR="00737421" w:rsidRPr="00B66A21" w:rsidRDefault="00737421" w:rsidP="00B66A21">
      <w:pPr>
        <w:rPr>
          <w:rFonts w:ascii="Calibri" w:eastAsia="Calibri" w:hAnsi="Calibri" w:cs="Calibri"/>
          <w:sz w:val="24"/>
          <w:szCs w:val="24"/>
          <w:lang w:val="en-CA"/>
        </w:rPr>
      </w:pPr>
      <w:hyperlink r:id="rId32" w:history="1">
        <w:r w:rsidRPr="009105E8">
          <w:rPr>
            <w:rStyle w:val="Hyperlink"/>
            <w:rFonts w:ascii="Calibri" w:eastAsia="Calibri" w:hAnsi="Calibri" w:cs="Calibri"/>
            <w:sz w:val="24"/>
            <w:szCs w:val="24"/>
            <w:lang w:val="en-CA"/>
          </w:rPr>
          <w:t xml:space="preserve">Mont </w:t>
        </w:r>
        <w:proofErr w:type="spellStart"/>
        <w:r w:rsidRPr="009105E8">
          <w:rPr>
            <w:rStyle w:val="Hyperlink"/>
            <w:rFonts w:ascii="Calibri" w:eastAsia="Calibri" w:hAnsi="Calibri" w:cs="Calibri"/>
            <w:sz w:val="24"/>
            <w:szCs w:val="24"/>
            <w:lang w:val="en-CA"/>
          </w:rPr>
          <w:t>Megantic</w:t>
        </w:r>
        <w:proofErr w:type="spellEnd"/>
        <w:r w:rsidRPr="009105E8">
          <w:rPr>
            <w:rStyle w:val="Hyperlink"/>
            <w:rFonts w:ascii="Calibri" w:eastAsia="Calibri" w:hAnsi="Calibri" w:cs="Calibri"/>
            <w:sz w:val="24"/>
            <w:szCs w:val="24"/>
            <w:lang w:val="en-CA"/>
          </w:rPr>
          <w:t xml:space="preserve"> National Park</w:t>
        </w:r>
      </w:hyperlink>
      <w:r w:rsidR="00B66A21" w:rsidRPr="00B66A21">
        <w:rPr>
          <w:rFonts w:ascii="Calibri" w:eastAsia="Calibri" w:hAnsi="Calibri" w:cs="Calibri"/>
          <w:sz w:val="24"/>
          <w:szCs w:val="24"/>
          <w:lang w:val="en-CA"/>
        </w:rPr>
        <w:t xml:space="preserve"> is on</w:t>
      </w:r>
      <w:r w:rsidR="00B66A21">
        <w:rPr>
          <w:rFonts w:ascii="Calibri" w:eastAsia="Calibri" w:hAnsi="Calibri" w:cs="Calibri"/>
          <w:sz w:val="24"/>
          <w:szCs w:val="24"/>
          <w:lang w:val="en-CA"/>
        </w:rPr>
        <w:t>ce again running its</w:t>
      </w:r>
      <w:r w:rsidR="008641A7">
        <w:rPr>
          <w:rFonts w:ascii="Calibri" w:eastAsia="Calibri" w:hAnsi="Calibri" w:cs="Calibri"/>
          <w:sz w:val="24"/>
          <w:szCs w:val="24"/>
          <w:lang w:val="en-CA"/>
        </w:rPr>
        <w:t xml:space="preserve"> annual</w:t>
      </w:r>
      <w:r w:rsidR="00B66A21">
        <w:rPr>
          <w:rFonts w:ascii="Calibri" w:eastAsia="Calibri" w:hAnsi="Calibri" w:cs="Calibri"/>
          <w:sz w:val="24"/>
          <w:szCs w:val="24"/>
          <w:lang w:val="en-CA"/>
        </w:rPr>
        <w:t xml:space="preserve"> </w:t>
      </w:r>
      <w:hyperlink r:id="rId33" w:history="1">
        <w:r w:rsidR="00B66A21" w:rsidRPr="009105E8">
          <w:rPr>
            <w:rStyle w:val="Hyperlink"/>
            <w:rFonts w:ascii="Calibri" w:eastAsia="Calibri" w:hAnsi="Calibri" w:cs="Calibri"/>
            <w:sz w:val="24"/>
            <w:szCs w:val="24"/>
            <w:lang w:val="en-CA"/>
          </w:rPr>
          <w:t>“Semaine blanche” (“White week”)</w:t>
        </w:r>
      </w:hyperlink>
      <w:r w:rsidR="00B66A21">
        <w:rPr>
          <w:rFonts w:ascii="Calibri" w:eastAsia="Calibri" w:hAnsi="Calibri" w:cs="Calibri"/>
          <w:sz w:val="24"/>
          <w:szCs w:val="24"/>
          <w:lang w:val="en-CA"/>
        </w:rPr>
        <w:t xml:space="preserve"> with a slew of family activities (March 1-9). The highlight will be the </w:t>
      </w:r>
      <w:proofErr w:type="spellStart"/>
      <w:r w:rsidR="00B66A21" w:rsidRPr="00B66A21">
        <w:rPr>
          <w:rFonts w:ascii="Calibri" w:eastAsia="Calibri" w:hAnsi="Calibri" w:cs="Calibri"/>
          <w:sz w:val="24"/>
          <w:szCs w:val="24"/>
          <w:lang w:val="en-CA"/>
        </w:rPr>
        <w:t>Journée</w:t>
      </w:r>
      <w:proofErr w:type="spellEnd"/>
      <w:r w:rsidR="00B66A21" w:rsidRPr="00B66A21">
        <w:rPr>
          <w:rFonts w:ascii="Calibri" w:eastAsia="Calibri" w:hAnsi="Calibri" w:cs="Calibri"/>
          <w:sz w:val="24"/>
          <w:szCs w:val="24"/>
          <w:lang w:val="en-CA"/>
        </w:rPr>
        <w:t xml:space="preserve"> de la </w:t>
      </w:r>
      <w:proofErr w:type="spellStart"/>
      <w:r w:rsidR="00B66A21" w:rsidRPr="00B66A21">
        <w:rPr>
          <w:rFonts w:ascii="Calibri" w:eastAsia="Calibri" w:hAnsi="Calibri" w:cs="Calibri"/>
          <w:sz w:val="24"/>
          <w:szCs w:val="24"/>
          <w:lang w:val="en-CA"/>
        </w:rPr>
        <w:t>famille</w:t>
      </w:r>
      <w:proofErr w:type="spellEnd"/>
      <w:r w:rsidR="00B66A21" w:rsidRPr="00B66A21">
        <w:rPr>
          <w:rFonts w:ascii="Calibri" w:eastAsia="Calibri" w:hAnsi="Calibri" w:cs="Calibri"/>
          <w:sz w:val="24"/>
          <w:szCs w:val="24"/>
          <w:lang w:val="en-CA"/>
        </w:rPr>
        <w:t xml:space="preserve"> (</w:t>
      </w:r>
      <w:r w:rsidR="00B66A21">
        <w:rPr>
          <w:rFonts w:ascii="Calibri" w:eastAsia="Calibri" w:hAnsi="Calibri" w:cs="Calibri"/>
          <w:sz w:val="24"/>
          <w:szCs w:val="24"/>
          <w:lang w:val="en-CA"/>
        </w:rPr>
        <w:t xml:space="preserve">Family Day) on March 6. Visitors will be offered (free of charge) access to the snowshoe trails, slides, inflatable </w:t>
      </w:r>
      <w:r w:rsidR="004553B9">
        <w:rPr>
          <w:rFonts w:ascii="Calibri" w:eastAsia="Calibri" w:hAnsi="Calibri" w:cs="Calibri"/>
          <w:sz w:val="24"/>
          <w:szCs w:val="24"/>
          <w:lang w:val="en-CA"/>
        </w:rPr>
        <w:t>games</w:t>
      </w:r>
      <w:r w:rsidR="008641A7">
        <w:rPr>
          <w:rFonts w:ascii="Calibri" w:eastAsia="Calibri" w:hAnsi="Calibri" w:cs="Calibri"/>
          <w:sz w:val="24"/>
          <w:szCs w:val="24"/>
          <w:lang w:val="en-CA"/>
        </w:rPr>
        <w:t xml:space="preserve"> and </w:t>
      </w:r>
      <w:r w:rsidR="009105E8">
        <w:rPr>
          <w:rFonts w:ascii="Calibri" w:eastAsia="Calibri" w:hAnsi="Calibri" w:cs="Calibri"/>
          <w:sz w:val="24"/>
          <w:szCs w:val="24"/>
          <w:lang w:val="en-CA"/>
        </w:rPr>
        <w:t>telescopic observations of the sun</w:t>
      </w:r>
      <w:r w:rsidR="008641A7">
        <w:rPr>
          <w:rFonts w:ascii="Calibri" w:eastAsia="Calibri" w:hAnsi="Calibri" w:cs="Calibri"/>
          <w:sz w:val="24"/>
          <w:szCs w:val="24"/>
          <w:lang w:val="en-CA"/>
        </w:rPr>
        <w:t xml:space="preserve">. Maple taffy on snow will also be part of the festivities. </w:t>
      </w:r>
      <w:r w:rsidR="009105E8">
        <w:rPr>
          <w:rFonts w:ascii="Calibri" w:eastAsia="Calibri" w:hAnsi="Calibri" w:cs="Calibri"/>
          <w:sz w:val="24"/>
          <w:szCs w:val="24"/>
          <w:lang w:val="en-CA"/>
        </w:rPr>
        <w:t>For those who love observing the planets, there</w:t>
      </w:r>
      <w:r w:rsidR="008641A7">
        <w:rPr>
          <w:rFonts w:ascii="Calibri" w:eastAsia="Calibri" w:hAnsi="Calibri" w:cs="Calibri"/>
          <w:sz w:val="24"/>
          <w:szCs w:val="24"/>
          <w:lang w:val="en-CA"/>
        </w:rPr>
        <w:t xml:space="preserve"> will also be “Astronomy Evenings” at the </w:t>
      </w:r>
      <w:proofErr w:type="spellStart"/>
      <w:r w:rsidR="008641A7">
        <w:rPr>
          <w:rFonts w:ascii="Calibri" w:eastAsia="Calibri" w:hAnsi="Calibri" w:cs="Calibri"/>
          <w:sz w:val="24"/>
          <w:szCs w:val="24"/>
          <w:lang w:val="en-CA"/>
        </w:rPr>
        <w:t>ASTROlab</w:t>
      </w:r>
      <w:proofErr w:type="spellEnd"/>
      <w:r w:rsidR="008641A7">
        <w:rPr>
          <w:rFonts w:ascii="Calibri" w:eastAsia="Calibri" w:hAnsi="Calibri" w:cs="Calibri"/>
          <w:sz w:val="24"/>
          <w:szCs w:val="24"/>
          <w:lang w:val="en-CA"/>
        </w:rPr>
        <w:t xml:space="preserve">, which </w:t>
      </w:r>
      <w:r w:rsidR="009105E8">
        <w:rPr>
          <w:rFonts w:ascii="Calibri" w:eastAsia="Calibri" w:hAnsi="Calibri" w:cs="Calibri"/>
          <w:sz w:val="24"/>
          <w:szCs w:val="24"/>
          <w:lang w:val="en-CA"/>
        </w:rPr>
        <w:t>culminate in a magical hike under the stars by the light of</w:t>
      </w:r>
      <w:r w:rsidR="008641A7">
        <w:rPr>
          <w:rFonts w:ascii="Calibri" w:eastAsia="Calibri" w:hAnsi="Calibri" w:cs="Calibri"/>
          <w:sz w:val="24"/>
          <w:szCs w:val="24"/>
          <w:lang w:val="en-CA"/>
        </w:rPr>
        <w:t xml:space="preserve"> flaming torches</w:t>
      </w:r>
      <w:r w:rsidR="009105E8">
        <w:rPr>
          <w:rFonts w:ascii="Calibri" w:eastAsia="Calibri" w:hAnsi="Calibri" w:cs="Calibri"/>
          <w:sz w:val="24"/>
          <w:szCs w:val="24"/>
          <w:lang w:val="en-CA"/>
        </w:rPr>
        <w:t xml:space="preserve">! (There is no charge for children 17 years old and under.) </w:t>
      </w:r>
    </w:p>
    <w:p w14:paraId="6ACE904D" w14:textId="4ABB1BCA" w:rsidR="00834652" w:rsidRPr="00470D0E" w:rsidRDefault="00470D0E" w:rsidP="00470D0E">
      <w:pPr>
        <w:rPr>
          <w:rFonts w:ascii="Calibri" w:eastAsia="Calibri" w:hAnsi="Calibri" w:cs="Calibri"/>
          <w:b/>
          <w:bCs/>
          <w:color w:val="000000" w:themeColor="text1"/>
          <w:sz w:val="24"/>
          <w:szCs w:val="24"/>
          <w:lang w:val="en-CA"/>
        </w:rPr>
      </w:pPr>
      <w:r>
        <w:rPr>
          <w:rFonts w:ascii="Calibri" w:eastAsia="Calibri" w:hAnsi="Calibri" w:cs="Calibri"/>
          <w:b/>
          <w:bCs/>
          <w:sz w:val="24"/>
          <w:szCs w:val="24"/>
          <w:lang w:val="en-CA"/>
        </w:rPr>
        <w:t>Adventures in food!</w:t>
      </w:r>
    </w:p>
    <w:p w14:paraId="1323E6CC" w14:textId="2605AA6D" w:rsidR="004421FA" w:rsidRPr="0029623D" w:rsidRDefault="004421FA" w:rsidP="00470D0E">
      <w:pPr>
        <w:rPr>
          <w:rFonts w:ascii="Calibri" w:eastAsia="Calibri" w:hAnsi="Calibri" w:cs="Calibri"/>
          <w:color w:val="000000" w:themeColor="text1"/>
          <w:sz w:val="24"/>
          <w:szCs w:val="24"/>
          <w:lang w:val="en-CA"/>
        </w:rPr>
      </w:pPr>
      <w:r w:rsidRPr="0029623D">
        <w:rPr>
          <w:rFonts w:ascii="Calibri" w:eastAsia="Calibri" w:hAnsi="Calibri" w:cs="Calibri"/>
          <w:color w:val="000000" w:themeColor="text1"/>
          <w:sz w:val="24"/>
          <w:szCs w:val="24"/>
          <w:lang w:val="en-CA"/>
        </w:rPr>
        <w:t xml:space="preserve">For those who love traditional food in a traditional setting, </w:t>
      </w:r>
      <w:hyperlink r:id="rId34" w:history="1">
        <w:r w:rsidRPr="00830480">
          <w:rPr>
            <w:rStyle w:val="Hyperlink"/>
            <w:rFonts w:ascii="Calibri" w:eastAsia="Calibri" w:hAnsi="Calibri" w:cs="Calibri"/>
            <w:sz w:val="24"/>
            <w:szCs w:val="24"/>
            <w:lang w:val="en-CA"/>
          </w:rPr>
          <w:t xml:space="preserve">La </w:t>
        </w:r>
        <w:proofErr w:type="spellStart"/>
        <w:r w:rsidRPr="00830480">
          <w:rPr>
            <w:rStyle w:val="Hyperlink"/>
            <w:rFonts w:ascii="Calibri" w:eastAsia="Calibri" w:hAnsi="Calibri" w:cs="Calibri"/>
            <w:sz w:val="24"/>
            <w:szCs w:val="24"/>
            <w:lang w:val="en-CA"/>
          </w:rPr>
          <w:t>Ferme</w:t>
        </w:r>
        <w:proofErr w:type="spellEnd"/>
        <w:r w:rsidRPr="00830480">
          <w:rPr>
            <w:rStyle w:val="Hyperlink"/>
            <w:rFonts w:ascii="Calibri" w:eastAsia="Calibri" w:hAnsi="Calibri" w:cs="Calibri"/>
            <w:sz w:val="24"/>
            <w:szCs w:val="24"/>
            <w:lang w:val="en-CA"/>
          </w:rPr>
          <w:t xml:space="preserve"> des petits </w:t>
        </w:r>
        <w:proofErr w:type="spellStart"/>
        <w:r w:rsidRPr="00830480">
          <w:rPr>
            <w:rStyle w:val="Hyperlink"/>
            <w:rFonts w:ascii="Calibri" w:eastAsia="Calibri" w:hAnsi="Calibri" w:cs="Calibri"/>
            <w:sz w:val="24"/>
            <w:szCs w:val="24"/>
            <w:lang w:val="en-CA"/>
          </w:rPr>
          <w:t>Torrieux</w:t>
        </w:r>
        <w:proofErr w:type="spellEnd"/>
      </w:hyperlink>
      <w:r w:rsidRPr="0029623D">
        <w:rPr>
          <w:rFonts w:ascii="Calibri" w:eastAsia="Calibri" w:hAnsi="Calibri" w:cs="Calibri"/>
          <w:color w:val="000000" w:themeColor="text1"/>
          <w:sz w:val="24"/>
          <w:szCs w:val="24"/>
          <w:lang w:val="en-CA"/>
        </w:rPr>
        <w:t xml:space="preserve"> offers a memorable experience</w:t>
      </w:r>
      <w:r w:rsidR="00470D0E" w:rsidRPr="0029623D">
        <w:rPr>
          <w:rFonts w:ascii="Calibri" w:eastAsia="Calibri" w:hAnsi="Calibri" w:cs="Calibri"/>
          <w:color w:val="000000" w:themeColor="text1"/>
          <w:sz w:val="24"/>
          <w:szCs w:val="24"/>
          <w:lang w:val="en-CA"/>
        </w:rPr>
        <w:t xml:space="preserve"> </w:t>
      </w:r>
      <w:r w:rsidRPr="0029623D">
        <w:rPr>
          <w:rFonts w:ascii="Calibri" w:eastAsia="Calibri" w:hAnsi="Calibri" w:cs="Calibri"/>
          <w:color w:val="000000" w:themeColor="text1"/>
          <w:sz w:val="24"/>
          <w:szCs w:val="24"/>
          <w:lang w:val="en-CA"/>
        </w:rPr>
        <w:t>off the beaten track</w:t>
      </w:r>
      <w:r w:rsidR="00470D0E" w:rsidRPr="0029623D">
        <w:rPr>
          <w:rFonts w:ascii="Calibri" w:eastAsia="Calibri" w:hAnsi="Calibri" w:cs="Calibri"/>
          <w:color w:val="000000" w:themeColor="text1"/>
          <w:sz w:val="24"/>
          <w:szCs w:val="24"/>
          <w:lang w:val="en-CA"/>
        </w:rPr>
        <w:t xml:space="preserve"> </w:t>
      </w:r>
      <w:r w:rsidRPr="0029623D">
        <w:rPr>
          <w:rFonts w:ascii="Calibri" w:eastAsia="Calibri" w:hAnsi="Calibri" w:cs="Calibri"/>
          <w:color w:val="000000" w:themeColor="text1"/>
          <w:sz w:val="24"/>
          <w:szCs w:val="24"/>
          <w:lang w:val="en-CA"/>
        </w:rPr>
        <w:t xml:space="preserve">– a visit with the farm animals, a sugar shack meal and the opportunity to interact with one of the horses with a demonstration of the commands that control this mighty animal – an insight into a different world and educational at the same time! </w:t>
      </w:r>
      <w:r w:rsidR="0089382C" w:rsidRPr="0029623D">
        <w:rPr>
          <w:rFonts w:ascii="Calibri" w:eastAsia="Calibri" w:hAnsi="Calibri" w:cs="Calibri"/>
          <w:color w:val="000000" w:themeColor="text1"/>
          <w:sz w:val="24"/>
          <w:szCs w:val="24"/>
          <w:lang w:val="en-CA"/>
        </w:rPr>
        <w:t xml:space="preserve">And in nearby Lac </w:t>
      </w:r>
      <w:proofErr w:type="spellStart"/>
      <w:r w:rsidR="0089382C" w:rsidRPr="0029623D">
        <w:rPr>
          <w:rFonts w:ascii="Calibri" w:eastAsia="Calibri" w:hAnsi="Calibri" w:cs="Calibri"/>
          <w:color w:val="000000" w:themeColor="text1"/>
          <w:sz w:val="24"/>
          <w:szCs w:val="24"/>
          <w:lang w:val="en-CA"/>
        </w:rPr>
        <w:t>Megantic</w:t>
      </w:r>
      <w:proofErr w:type="spellEnd"/>
      <w:r w:rsidR="0089382C" w:rsidRPr="0029623D">
        <w:rPr>
          <w:rFonts w:ascii="Calibri" w:eastAsia="Calibri" w:hAnsi="Calibri" w:cs="Calibri"/>
          <w:color w:val="000000" w:themeColor="text1"/>
          <w:sz w:val="24"/>
          <w:szCs w:val="24"/>
          <w:lang w:val="en-CA"/>
        </w:rPr>
        <w:t xml:space="preserve">, </w:t>
      </w:r>
      <w:hyperlink r:id="rId35" w:history="1">
        <w:r w:rsidR="00470D0E" w:rsidRPr="0029623D">
          <w:rPr>
            <w:rStyle w:val="Hyperlink"/>
            <w:rFonts w:ascii="Calibri" w:eastAsia="Calibri" w:hAnsi="Calibri" w:cs="Calibri"/>
            <w:sz w:val="24"/>
            <w:szCs w:val="24"/>
            <w:lang w:val="en-CA"/>
          </w:rPr>
          <w:t xml:space="preserve">Plaisir sans </w:t>
        </w:r>
        <w:proofErr w:type="spellStart"/>
        <w:r w:rsidR="00470D0E" w:rsidRPr="0029623D">
          <w:rPr>
            <w:rStyle w:val="Hyperlink"/>
            <w:rFonts w:ascii="Calibri" w:eastAsia="Calibri" w:hAnsi="Calibri" w:cs="Calibri"/>
            <w:sz w:val="24"/>
            <w:szCs w:val="24"/>
            <w:lang w:val="en-CA"/>
          </w:rPr>
          <w:t>faim</w:t>
        </w:r>
        <w:proofErr w:type="spellEnd"/>
      </w:hyperlink>
      <w:r w:rsidR="00470D0E" w:rsidRPr="0029623D">
        <w:rPr>
          <w:rFonts w:ascii="Calibri" w:eastAsia="Calibri" w:hAnsi="Calibri" w:cs="Calibri"/>
          <w:color w:val="000000" w:themeColor="text1"/>
          <w:sz w:val="24"/>
          <w:szCs w:val="24"/>
          <w:lang w:val="en-CA"/>
        </w:rPr>
        <w:t xml:space="preserve">, </w:t>
      </w:r>
      <w:r w:rsidR="0089382C" w:rsidRPr="0029623D">
        <w:rPr>
          <w:rFonts w:ascii="Calibri" w:eastAsia="Calibri" w:hAnsi="Calibri" w:cs="Calibri"/>
          <w:color w:val="000000" w:themeColor="text1"/>
          <w:sz w:val="24"/>
          <w:szCs w:val="24"/>
          <w:lang w:val="en-CA"/>
        </w:rPr>
        <w:t>a new dairy bar</w:t>
      </w:r>
      <w:r w:rsidR="00470D0E" w:rsidRPr="0029623D">
        <w:rPr>
          <w:rFonts w:ascii="Calibri" w:eastAsia="Calibri" w:hAnsi="Calibri" w:cs="Calibri"/>
          <w:color w:val="000000" w:themeColor="text1"/>
          <w:sz w:val="24"/>
          <w:szCs w:val="24"/>
          <w:lang w:val="en-CA"/>
        </w:rPr>
        <w:t xml:space="preserve">, </w:t>
      </w:r>
      <w:r w:rsidR="0089382C" w:rsidRPr="0029623D">
        <w:rPr>
          <w:rFonts w:ascii="Calibri" w:eastAsia="Calibri" w:hAnsi="Calibri" w:cs="Calibri"/>
          <w:color w:val="000000" w:themeColor="text1"/>
          <w:sz w:val="24"/>
          <w:szCs w:val="24"/>
          <w:lang w:val="en-CA"/>
        </w:rPr>
        <w:t xml:space="preserve">anticipating the start of a warmer season, will </w:t>
      </w:r>
      <w:r w:rsidR="00470D0E" w:rsidRPr="0029623D">
        <w:rPr>
          <w:rFonts w:ascii="Calibri" w:eastAsia="Calibri" w:hAnsi="Calibri" w:cs="Calibri"/>
          <w:color w:val="000000" w:themeColor="text1"/>
          <w:sz w:val="24"/>
          <w:szCs w:val="24"/>
          <w:lang w:val="en-CA"/>
        </w:rPr>
        <w:t>open</w:t>
      </w:r>
      <w:r w:rsidR="0089382C" w:rsidRPr="0029623D">
        <w:rPr>
          <w:rFonts w:ascii="Calibri" w:eastAsia="Calibri" w:hAnsi="Calibri" w:cs="Calibri"/>
          <w:color w:val="000000" w:themeColor="text1"/>
          <w:sz w:val="24"/>
          <w:szCs w:val="24"/>
          <w:lang w:val="en-CA"/>
        </w:rPr>
        <w:t xml:space="preserve"> on March 6. </w:t>
      </w:r>
    </w:p>
    <w:p w14:paraId="6B6BC478" w14:textId="1AEAFC55" w:rsidR="004421FA" w:rsidRPr="004421FA" w:rsidRDefault="004421FA" w:rsidP="00470D0E">
      <w:pPr>
        <w:rPr>
          <w:rFonts w:ascii="Calibri" w:eastAsia="Calibri" w:hAnsi="Calibri" w:cs="Calibri"/>
          <w:color w:val="000000" w:themeColor="text1"/>
          <w:sz w:val="24"/>
          <w:szCs w:val="24"/>
          <w:lang w:val="en-CA"/>
        </w:rPr>
      </w:pPr>
    </w:p>
    <w:p w14:paraId="243747D4" w14:textId="77777777" w:rsidR="00B63F2F" w:rsidRPr="00977E23" w:rsidRDefault="00B63F2F" w:rsidP="00B63F2F">
      <w:pPr>
        <w:jc w:val="center"/>
        <w:rPr>
          <w:rFonts w:ascii="Calibri" w:eastAsia="Calibri" w:hAnsi="Calibri" w:cs="Calibri"/>
          <w:b/>
          <w:bCs/>
          <w:color w:val="000000" w:themeColor="text1"/>
          <w:sz w:val="24"/>
          <w:szCs w:val="24"/>
          <w:lang w:val="fr-CA"/>
        </w:rPr>
      </w:pPr>
      <w:r>
        <w:rPr>
          <w:noProof/>
        </w:rPr>
        <w:lastRenderedPageBreak/>
        <w:drawing>
          <wp:inline distT="0" distB="0" distL="0" distR="0" wp14:anchorId="1FFEBE14" wp14:editId="56855F38">
            <wp:extent cx="2825548" cy="1885266"/>
            <wp:effectExtent l="0" t="0" r="0" b="0"/>
            <wp:docPr id="57045595" name="Picture 57045595" descr="People stand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5595" name="Picture 57045595" descr="People standing in the snow&#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5548" cy="1885266"/>
                    </a:xfrm>
                    <a:prstGeom prst="rect">
                      <a:avLst/>
                    </a:prstGeom>
                  </pic:spPr>
                </pic:pic>
              </a:graphicData>
            </a:graphic>
          </wp:inline>
        </w:drawing>
      </w:r>
      <w:r w:rsidRPr="00977E23">
        <w:rPr>
          <w:lang w:val="fr-CA"/>
        </w:rPr>
        <w:t xml:space="preserve">  </w:t>
      </w:r>
      <w:r>
        <w:rPr>
          <w:noProof/>
        </w:rPr>
        <w:drawing>
          <wp:inline distT="0" distB="0" distL="0" distR="0" wp14:anchorId="3A1325DB" wp14:editId="55A2C096">
            <wp:extent cx="2796222" cy="1865699"/>
            <wp:effectExtent l="0" t="0" r="0" b="0"/>
            <wp:docPr id="884723975" name="Picture 884723975" descr="A group of people outside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3975" name="Picture 884723975" descr="A group of people outside in the snow&#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6222" cy="1865699"/>
                    </a:xfrm>
                    <a:prstGeom prst="rect">
                      <a:avLst/>
                    </a:prstGeom>
                  </pic:spPr>
                </pic:pic>
              </a:graphicData>
            </a:graphic>
          </wp:inline>
        </w:drawing>
      </w:r>
    </w:p>
    <w:p w14:paraId="77CB5612" w14:textId="77777777" w:rsidR="00B63F2F" w:rsidRDefault="00B63F2F" w:rsidP="00B63F2F">
      <w:pPr>
        <w:jc w:val="center"/>
        <w:rPr>
          <w:rFonts w:ascii="Calibri" w:eastAsia="Calibri" w:hAnsi="Calibri" w:cs="Calibri"/>
          <w:color w:val="000000" w:themeColor="text1"/>
          <w:sz w:val="16"/>
          <w:szCs w:val="16"/>
        </w:rPr>
      </w:pPr>
      <w:r w:rsidRPr="00977E23">
        <w:rPr>
          <w:rFonts w:ascii="Calibri" w:eastAsia="Calibri" w:hAnsi="Calibri" w:cs="Calibri"/>
          <w:color w:val="000000" w:themeColor="text1"/>
          <w:sz w:val="16"/>
          <w:szCs w:val="16"/>
          <w:lang w:val="fr-CA"/>
        </w:rPr>
        <w:t xml:space="preserve">               </w:t>
      </w:r>
      <w:r w:rsidRPr="61D1173E">
        <w:rPr>
          <w:rFonts w:ascii="Calibri" w:eastAsia="Calibri" w:hAnsi="Calibri" w:cs="Calibri"/>
          <w:color w:val="000000" w:themeColor="text1"/>
          <w:sz w:val="16"/>
          <w:szCs w:val="16"/>
        </w:rPr>
        <w:t xml:space="preserve">Crédit photo : Charles Dion                                            Crédit photo : Ferme des petits </w:t>
      </w:r>
      <w:proofErr w:type="spellStart"/>
      <w:r w:rsidRPr="61D1173E">
        <w:rPr>
          <w:rFonts w:ascii="Calibri" w:eastAsia="Calibri" w:hAnsi="Calibri" w:cs="Calibri"/>
          <w:color w:val="000000" w:themeColor="text1"/>
          <w:sz w:val="16"/>
          <w:szCs w:val="16"/>
        </w:rPr>
        <w:t>Torrieux</w:t>
      </w:r>
      <w:proofErr w:type="spellEnd"/>
    </w:p>
    <w:p w14:paraId="214DE00F" w14:textId="30A47BCD" w:rsidR="00470D0E" w:rsidRPr="00470D0E" w:rsidRDefault="00E74B67" w:rsidP="00470D0E">
      <w:pPr>
        <w:jc w:val="both"/>
        <w:rPr>
          <w:rFonts w:ascii="Calibri" w:eastAsia="Calibri" w:hAnsi="Calibri" w:cs="Calibri"/>
          <w:b/>
          <w:bCs/>
          <w:color w:val="000000" w:themeColor="text1"/>
          <w:sz w:val="24"/>
          <w:szCs w:val="24"/>
          <w:lang w:val="en-CA"/>
        </w:rPr>
      </w:pPr>
      <w:r>
        <w:rPr>
          <w:rFonts w:ascii="Calibri" w:eastAsia="Calibri" w:hAnsi="Calibri" w:cs="Calibri"/>
          <w:b/>
          <w:bCs/>
          <w:color w:val="000000" w:themeColor="text1"/>
          <w:sz w:val="24"/>
          <w:szCs w:val="24"/>
          <w:lang w:val="en-CA"/>
        </w:rPr>
        <w:t>Forests of the imagination…</w:t>
      </w:r>
    </w:p>
    <w:p w14:paraId="54C6402B" w14:textId="0B4DB15D" w:rsidR="00E74B67" w:rsidRDefault="00E74B67" w:rsidP="00470D0E">
      <w:pPr>
        <w:rPr>
          <w:rFonts w:ascii="Calibri" w:eastAsia="Calibri" w:hAnsi="Calibri" w:cs="Calibri"/>
          <w:color w:val="000000" w:themeColor="text1"/>
          <w:sz w:val="24"/>
          <w:szCs w:val="24"/>
          <w:lang w:val="en-CA"/>
        </w:rPr>
      </w:pPr>
      <w:r>
        <w:rPr>
          <w:rFonts w:ascii="Calibri" w:eastAsia="Calibri" w:hAnsi="Calibri" w:cs="Calibri"/>
          <w:color w:val="000000" w:themeColor="text1"/>
          <w:sz w:val="24"/>
          <w:szCs w:val="24"/>
          <w:lang w:val="en-CA"/>
        </w:rPr>
        <w:t xml:space="preserve">After a day in the outdoors, warm up with a couple of indoor games at </w:t>
      </w:r>
      <w:hyperlink r:id="rId38" w:history="1">
        <w:r w:rsidRPr="00B70317">
          <w:rPr>
            <w:rStyle w:val="Hyperlink"/>
            <w:rFonts w:ascii="Calibri" w:eastAsia="Calibri" w:hAnsi="Calibri" w:cs="Calibri"/>
            <w:sz w:val="24"/>
            <w:szCs w:val="24"/>
            <w:lang w:val="en-CA"/>
          </w:rPr>
          <w:t xml:space="preserve">Camping </w:t>
        </w:r>
        <w:proofErr w:type="spellStart"/>
        <w:r w:rsidRPr="00B70317">
          <w:rPr>
            <w:rStyle w:val="Hyperlink"/>
            <w:rFonts w:ascii="Calibri" w:eastAsia="Calibri" w:hAnsi="Calibri" w:cs="Calibri"/>
            <w:sz w:val="24"/>
            <w:szCs w:val="24"/>
            <w:lang w:val="en-CA"/>
          </w:rPr>
          <w:t>Aventure</w:t>
        </w:r>
        <w:proofErr w:type="spellEnd"/>
        <w:r w:rsidRPr="00B70317">
          <w:rPr>
            <w:rStyle w:val="Hyperlink"/>
            <w:rFonts w:ascii="Calibri" w:eastAsia="Calibri" w:hAnsi="Calibri" w:cs="Calibri"/>
            <w:sz w:val="24"/>
            <w:szCs w:val="24"/>
            <w:lang w:val="en-CA"/>
          </w:rPr>
          <w:t xml:space="preserve"> </w:t>
        </w:r>
        <w:proofErr w:type="spellStart"/>
        <w:r w:rsidRPr="00B70317">
          <w:rPr>
            <w:rStyle w:val="Hyperlink"/>
            <w:rFonts w:ascii="Calibri" w:eastAsia="Calibri" w:hAnsi="Calibri" w:cs="Calibri"/>
            <w:sz w:val="24"/>
            <w:szCs w:val="24"/>
            <w:lang w:val="en-CA"/>
          </w:rPr>
          <w:t>Mégantic</w:t>
        </w:r>
        <w:proofErr w:type="spellEnd"/>
        <w:r w:rsidRPr="00B70317">
          <w:rPr>
            <w:rStyle w:val="Hyperlink"/>
            <w:rFonts w:ascii="Calibri" w:eastAsia="Calibri" w:hAnsi="Calibri" w:cs="Calibri"/>
            <w:sz w:val="24"/>
            <w:szCs w:val="24"/>
            <w:lang w:val="en-CA"/>
          </w:rPr>
          <w:t>.</w:t>
        </w:r>
      </w:hyperlink>
      <w:r>
        <w:rPr>
          <w:rFonts w:ascii="Calibri" w:eastAsia="Calibri" w:hAnsi="Calibri" w:cs="Calibri"/>
          <w:color w:val="000000" w:themeColor="text1"/>
          <w:sz w:val="24"/>
          <w:szCs w:val="24"/>
          <w:lang w:val="en-CA"/>
        </w:rPr>
        <w:t xml:space="preserve"> In addition to being a</w:t>
      </w:r>
      <w:r w:rsidRPr="00E74B67">
        <w:rPr>
          <w:rFonts w:ascii="Calibri" w:eastAsia="Calibri" w:hAnsi="Calibri" w:cs="Calibri"/>
          <w:color w:val="000000" w:themeColor="text1"/>
          <w:sz w:val="24"/>
          <w:szCs w:val="24"/>
          <w:lang w:val="en-CA"/>
        </w:rPr>
        <w:t xml:space="preserve"> campsite, this venue offers a couple of </w:t>
      </w:r>
      <w:r>
        <w:rPr>
          <w:rFonts w:ascii="Calibri" w:eastAsia="Calibri" w:hAnsi="Calibri" w:cs="Calibri"/>
          <w:color w:val="000000" w:themeColor="text1"/>
          <w:sz w:val="24"/>
          <w:szCs w:val="24"/>
          <w:lang w:val="en-CA"/>
        </w:rPr>
        <w:t xml:space="preserve">“escape rooms” where participants can imagine themselves in an Amazon rainforest or “play detective” as they track down a stolen work of art. </w:t>
      </w:r>
    </w:p>
    <w:p w14:paraId="17F35AA9" w14:textId="17D78271" w:rsidR="00E74B67" w:rsidRPr="00E74B67" w:rsidRDefault="00E74B67" w:rsidP="00470D0E">
      <w:pPr>
        <w:rPr>
          <w:rFonts w:ascii="Calibri" w:eastAsia="Calibri" w:hAnsi="Calibri" w:cs="Calibri"/>
          <w:color w:val="000000" w:themeColor="text1"/>
          <w:sz w:val="24"/>
          <w:szCs w:val="24"/>
          <w:lang w:val="en-CA"/>
        </w:rPr>
      </w:pPr>
      <w:r w:rsidRPr="00E74B67">
        <w:rPr>
          <w:rFonts w:ascii="Calibri" w:eastAsia="Calibri" w:hAnsi="Calibri" w:cs="Calibri"/>
          <w:color w:val="000000" w:themeColor="text1"/>
          <w:sz w:val="24"/>
          <w:szCs w:val="24"/>
          <w:lang w:val="en-CA"/>
        </w:rPr>
        <w:t>An imaginary forest is also</w:t>
      </w:r>
      <w:r>
        <w:rPr>
          <w:rFonts w:ascii="Calibri" w:eastAsia="Calibri" w:hAnsi="Calibri" w:cs="Calibri"/>
          <w:color w:val="000000" w:themeColor="text1"/>
          <w:sz w:val="24"/>
          <w:szCs w:val="24"/>
          <w:lang w:val="en-CA"/>
        </w:rPr>
        <w:t xml:space="preserve"> a feature of the special programming for the </w:t>
      </w:r>
      <w:hyperlink r:id="rId39" w:history="1">
        <w:r w:rsidRPr="00A8412B">
          <w:rPr>
            <w:rStyle w:val="Hyperlink"/>
            <w:rFonts w:ascii="Calibri" w:eastAsia="Calibri" w:hAnsi="Calibri" w:cs="Calibri"/>
            <w:sz w:val="24"/>
            <w:szCs w:val="24"/>
            <w:lang w:val="en-CA"/>
          </w:rPr>
          <w:t xml:space="preserve">Spring Break at the </w:t>
        </w:r>
        <w:proofErr w:type="spellStart"/>
        <w:r w:rsidRPr="00A8412B">
          <w:rPr>
            <w:rStyle w:val="Hyperlink"/>
            <w:rFonts w:ascii="Calibri" w:eastAsia="Calibri" w:hAnsi="Calibri" w:cs="Calibri"/>
            <w:sz w:val="24"/>
            <w:szCs w:val="24"/>
            <w:lang w:val="en-CA"/>
          </w:rPr>
          <w:t>Musée</w:t>
        </w:r>
        <w:proofErr w:type="spellEnd"/>
        <w:r w:rsidRPr="00A8412B">
          <w:rPr>
            <w:rStyle w:val="Hyperlink"/>
            <w:rFonts w:ascii="Calibri" w:eastAsia="Calibri" w:hAnsi="Calibri" w:cs="Calibri"/>
            <w:sz w:val="24"/>
            <w:szCs w:val="24"/>
            <w:lang w:val="en-CA"/>
          </w:rPr>
          <w:t xml:space="preserve"> des beaux-art</w:t>
        </w:r>
      </w:hyperlink>
      <w:r>
        <w:rPr>
          <w:rFonts w:ascii="Calibri" w:eastAsia="Calibri" w:hAnsi="Calibri" w:cs="Calibri"/>
          <w:color w:val="000000" w:themeColor="text1"/>
          <w:sz w:val="24"/>
          <w:szCs w:val="24"/>
          <w:lang w:val="en-CA"/>
        </w:rPr>
        <w:t xml:space="preserve"> (Fine Arts Museum) in Sherbrooke</w:t>
      </w:r>
      <w:r w:rsidR="00B70317">
        <w:rPr>
          <w:rFonts w:ascii="Calibri" w:eastAsia="Calibri" w:hAnsi="Calibri" w:cs="Calibri"/>
          <w:color w:val="000000" w:themeColor="text1"/>
          <w:sz w:val="24"/>
          <w:szCs w:val="24"/>
          <w:lang w:val="en-CA"/>
        </w:rPr>
        <w:t xml:space="preserve"> (March 1-9). </w:t>
      </w:r>
      <w:r>
        <w:rPr>
          <w:rFonts w:ascii="Calibri" w:eastAsia="Calibri" w:hAnsi="Calibri" w:cs="Calibri"/>
          <w:color w:val="000000" w:themeColor="text1"/>
          <w:sz w:val="24"/>
          <w:szCs w:val="24"/>
          <w:lang w:val="en-CA"/>
        </w:rPr>
        <w:t xml:space="preserve">Museum-goers can participate in 30 activities </w:t>
      </w:r>
      <w:r w:rsidR="00B70317">
        <w:rPr>
          <w:rFonts w:ascii="Calibri" w:eastAsia="Calibri" w:hAnsi="Calibri" w:cs="Calibri"/>
          <w:color w:val="000000" w:themeColor="text1"/>
          <w:sz w:val="24"/>
          <w:szCs w:val="24"/>
          <w:lang w:val="en-CA"/>
        </w:rPr>
        <w:t>themed around a</w:t>
      </w:r>
      <w:r>
        <w:rPr>
          <w:rFonts w:ascii="Calibri" w:eastAsia="Calibri" w:hAnsi="Calibri" w:cs="Calibri"/>
          <w:color w:val="000000" w:themeColor="text1"/>
          <w:sz w:val="24"/>
          <w:szCs w:val="24"/>
          <w:lang w:val="en-CA"/>
        </w:rPr>
        <w:t xml:space="preserve"> couple of exhibitions – “Balade </w:t>
      </w:r>
      <w:proofErr w:type="spellStart"/>
      <w:r>
        <w:rPr>
          <w:rFonts w:ascii="Calibri" w:eastAsia="Calibri" w:hAnsi="Calibri" w:cs="Calibri"/>
          <w:color w:val="000000" w:themeColor="text1"/>
          <w:sz w:val="24"/>
          <w:szCs w:val="24"/>
          <w:lang w:val="en-CA"/>
        </w:rPr>
        <w:t>en</w:t>
      </w:r>
      <w:proofErr w:type="spellEnd"/>
      <w:r>
        <w:rPr>
          <w:rFonts w:ascii="Calibri" w:eastAsia="Calibri" w:hAnsi="Calibri" w:cs="Calibri"/>
          <w:color w:val="000000" w:themeColor="text1"/>
          <w:sz w:val="24"/>
          <w:szCs w:val="24"/>
          <w:lang w:val="en-CA"/>
        </w:rPr>
        <w:t xml:space="preserve"> </w:t>
      </w:r>
      <w:proofErr w:type="spellStart"/>
      <w:r w:rsidRPr="00470D0E">
        <w:rPr>
          <w:rFonts w:ascii="Calibri" w:eastAsia="Calibri" w:hAnsi="Calibri" w:cs="Calibri"/>
          <w:color w:val="000000" w:themeColor="text1"/>
          <w:sz w:val="24"/>
          <w:szCs w:val="24"/>
          <w:lang w:val="en-CA"/>
        </w:rPr>
        <w:t>forêt</w:t>
      </w:r>
      <w:proofErr w:type="spellEnd"/>
      <w:r w:rsidRPr="00470D0E">
        <w:rPr>
          <w:rFonts w:ascii="Calibri" w:eastAsia="Calibri" w:hAnsi="Calibri" w:cs="Calibri"/>
          <w:color w:val="000000" w:themeColor="text1"/>
          <w:sz w:val="24"/>
          <w:szCs w:val="24"/>
          <w:lang w:val="en-CA"/>
        </w:rPr>
        <w:t>”</w:t>
      </w:r>
      <w:r>
        <w:rPr>
          <w:rFonts w:ascii="Calibri" w:eastAsia="Calibri" w:hAnsi="Calibri" w:cs="Calibri"/>
          <w:color w:val="000000" w:themeColor="text1"/>
          <w:sz w:val="24"/>
          <w:szCs w:val="24"/>
          <w:lang w:val="en-CA"/>
        </w:rPr>
        <w:t xml:space="preserve"> (</w:t>
      </w:r>
      <w:r w:rsidR="00B70317">
        <w:rPr>
          <w:rFonts w:ascii="Calibri" w:eastAsia="Calibri" w:hAnsi="Calibri" w:cs="Calibri"/>
          <w:color w:val="000000" w:themeColor="text1"/>
          <w:sz w:val="24"/>
          <w:szCs w:val="24"/>
          <w:lang w:val="en-CA"/>
        </w:rPr>
        <w:t>“Forest Walk”) and “</w:t>
      </w:r>
      <w:proofErr w:type="spellStart"/>
      <w:r w:rsidR="00B70317">
        <w:rPr>
          <w:rFonts w:ascii="Calibri" w:eastAsia="Calibri" w:hAnsi="Calibri" w:cs="Calibri"/>
          <w:color w:val="000000" w:themeColor="text1"/>
          <w:sz w:val="24"/>
          <w:szCs w:val="24"/>
          <w:lang w:val="en-CA"/>
        </w:rPr>
        <w:t>Lignes</w:t>
      </w:r>
      <w:proofErr w:type="spellEnd"/>
      <w:r w:rsidR="00B70317">
        <w:rPr>
          <w:rFonts w:ascii="Calibri" w:eastAsia="Calibri" w:hAnsi="Calibri" w:cs="Calibri"/>
          <w:color w:val="000000" w:themeColor="text1"/>
          <w:sz w:val="24"/>
          <w:szCs w:val="24"/>
          <w:lang w:val="en-CA"/>
        </w:rPr>
        <w:t xml:space="preserve"> de feu” (“Lines of Fire”). </w:t>
      </w:r>
    </w:p>
    <w:p w14:paraId="07E2B00E" w14:textId="65A61EC8" w:rsidR="00A362B4" w:rsidRPr="00470D0E" w:rsidRDefault="00A362B4" w:rsidP="00834652">
      <w:pPr>
        <w:rPr>
          <w:lang w:val="en-CA"/>
        </w:rPr>
      </w:pPr>
    </w:p>
    <w:p w14:paraId="4CB3D1FF" w14:textId="77777777" w:rsidR="00B63F2F" w:rsidRPr="00470D0E" w:rsidRDefault="00B63F2F" w:rsidP="00B63F2F">
      <w:pPr>
        <w:spacing w:after="0"/>
        <w:jc w:val="both"/>
        <w:rPr>
          <w:rFonts w:ascii="Calibri" w:eastAsia="Calibri" w:hAnsi="Calibri" w:cs="Calibri"/>
          <w:b/>
          <w:bCs/>
          <w:color w:val="000000" w:themeColor="text1"/>
          <w:sz w:val="24"/>
          <w:szCs w:val="24"/>
          <w:lang w:val="en-CA"/>
        </w:rPr>
      </w:pPr>
    </w:p>
    <w:p w14:paraId="298BEFFE" w14:textId="77777777" w:rsidR="00B63F2F" w:rsidRDefault="00B63F2F" w:rsidP="00B63F2F">
      <w:pPr>
        <w:jc w:val="center"/>
        <w:rPr>
          <w:rFonts w:ascii="Calibri" w:eastAsia="Calibri" w:hAnsi="Calibri" w:cs="Calibri"/>
          <w:b/>
          <w:bCs/>
          <w:color w:val="000000" w:themeColor="text1"/>
          <w:sz w:val="24"/>
          <w:szCs w:val="24"/>
        </w:rPr>
      </w:pPr>
      <w:r>
        <w:rPr>
          <w:noProof/>
        </w:rPr>
        <w:drawing>
          <wp:inline distT="0" distB="0" distL="0" distR="0" wp14:anchorId="3A0E27B2" wp14:editId="2DB95875">
            <wp:extent cx="2956464" cy="1972616"/>
            <wp:effectExtent l="0" t="0" r="0" b="0"/>
            <wp:docPr id="501230645" name="Picture 50123064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30645" name="Picture 501230645" descr="A group of people sitting at a table&#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6464" cy="1972616"/>
                    </a:xfrm>
                    <a:prstGeom prst="rect">
                      <a:avLst/>
                    </a:prstGeom>
                  </pic:spPr>
                </pic:pic>
              </a:graphicData>
            </a:graphic>
          </wp:inline>
        </w:drawing>
      </w:r>
      <w:r w:rsidRPr="7A80DCF6">
        <w:rPr>
          <w:rFonts w:ascii="Calibri" w:eastAsia="Calibri" w:hAnsi="Calibri" w:cs="Calibri"/>
          <w:b/>
          <w:bCs/>
          <w:color w:val="000000" w:themeColor="text1"/>
          <w:sz w:val="24"/>
          <w:szCs w:val="24"/>
        </w:rPr>
        <w:t xml:space="preserve"> </w:t>
      </w:r>
    </w:p>
    <w:p w14:paraId="78829A45" w14:textId="77777777" w:rsidR="00B63F2F" w:rsidRDefault="00B63F2F" w:rsidP="00B63F2F">
      <w:pPr>
        <w:jc w:val="center"/>
        <w:rPr>
          <w:rFonts w:ascii="Calibri" w:eastAsia="Calibri" w:hAnsi="Calibri" w:cs="Calibri"/>
          <w:color w:val="000000" w:themeColor="text1"/>
          <w:sz w:val="16"/>
          <w:szCs w:val="16"/>
        </w:rPr>
      </w:pPr>
      <w:r w:rsidRPr="1B1296FA">
        <w:rPr>
          <w:rFonts w:ascii="Calibri" w:eastAsia="Calibri" w:hAnsi="Calibri" w:cs="Calibri"/>
          <w:color w:val="000000" w:themeColor="text1"/>
          <w:sz w:val="16"/>
          <w:szCs w:val="16"/>
        </w:rPr>
        <w:t>Crédit photo : Jean-Michel Nault</w:t>
      </w:r>
    </w:p>
    <w:p w14:paraId="607B1FD5" w14:textId="072BCAB9" w:rsidR="00433FDB" w:rsidRPr="00977E23" w:rsidRDefault="00433FDB" w:rsidP="00433FDB">
      <w:pPr>
        <w:rPr>
          <w:rFonts w:ascii="Calibri" w:eastAsia="Calibri" w:hAnsi="Calibri" w:cs="Calibri"/>
          <w:b/>
          <w:bCs/>
          <w:color w:val="000000" w:themeColor="text1"/>
          <w:sz w:val="24"/>
          <w:szCs w:val="24"/>
          <w:lang w:val="fr-CA"/>
        </w:rPr>
      </w:pPr>
      <w:r w:rsidRPr="00977E23">
        <w:rPr>
          <w:rFonts w:ascii="Calibri" w:eastAsia="Calibri" w:hAnsi="Calibri" w:cs="Calibri"/>
          <w:b/>
          <w:bCs/>
          <w:color w:val="000000" w:themeColor="text1"/>
          <w:sz w:val="24"/>
          <w:szCs w:val="24"/>
          <w:lang w:val="fr-CA"/>
        </w:rPr>
        <w:t xml:space="preserve">More </w:t>
      </w:r>
      <w:proofErr w:type="spellStart"/>
      <w:r w:rsidRPr="00977E23">
        <w:rPr>
          <w:rFonts w:ascii="Calibri" w:eastAsia="Calibri" w:hAnsi="Calibri" w:cs="Calibri"/>
          <w:b/>
          <w:bCs/>
          <w:color w:val="000000" w:themeColor="text1"/>
          <w:sz w:val="24"/>
          <w:szCs w:val="24"/>
          <w:lang w:val="fr-CA"/>
        </w:rPr>
        <w:t>family</w:t>
      </w:r>
      <w:proofErr w:type="spellEnd"/>
      <w:r w:rsidRPr="00977E23">
        <w:rPr>
          <w:rFonts w:ascii="Calibri" w:eastAsia="Calibri" w:hAnsi="Calibri" w:cs="Calibri"/>
          <w:b/>
          <w:bCs/>
          <w:color w:val="000000" w:themeColor="text1"/>
          <w:sz w:val="24"/>
          <w:szCs w:val="24"/>
          <w:lang w:val="fr-CA"/>
        </w:rPr>
        <w:t xml:space="preserve"> fun</w:t>
      </w:r>
      <w:r w:rsidR="00267F2E" w:rsidRPr="00977E23">
        <w:rPr>
          <w:rFonts w:ascii="Calibri" w:eastAsia="Calibri" w:hAnsi="Calibri" w:cs="Calibri"/>
          <w:b/>
          <w:bCs/>
          <w:color w:val="000000" w:themeColor="text1"/>
          <w:sz w:val="24"/>
          <w:szCs w:val="24"/>
          <w:lang w:val="fr-CA"/>
        </w:rPr>
        <w:t> !</w:t>
      </w:r>
    </w:p>
    <w:p w14:paraId="69B1A0A8" w14:textId="7C10192C" w:rsidR="00433FDB" w:rsidRDefault="00267F2E" w:rsidP="00E51030">
      <w:pPr>
        <w:rPr>
          <w:sz w:val="24"/>
          <w:szCs w:val="24"/>
          <w:lang w:val="en-CA"/>
        </w:rPr>
      </w:pPr>
      <w:r w:rsidRPr="00267F2E">
        <w:rPr>
          <w:sz w:val="24"/>
          <w:szCs w:val="24"/>
          <w:lang w:val="en-CA"/>
        </w:rPr>
        <w:t xml:space="preserve">During the </w:t>
      </w:r>
      <w:r w:rsidR="00071749">
        <w:rPr>
          <w:sz w:val="24"/>
          <w:szCs w:val="24"/>
          <w:lang w:val="en-CA"/>
        </w:rPr>
        <w:t>s</w:t>
      </w:r>
      <w:r w:rsidRPr="00267F2E">
        <w:rPr>
          <w:sz w:val="24"/>
          <w:szCs w:val="24"/>
          <w:lang w:val="en-CA"/>
        </w:rPr>
        <w:t xml:space="preserve">pring </w:t>
      </w:r>
      <w:r w:rsidR="00071749">
        <w:rPr>
          <w:sz w:val="24"/>
          <w:szCs w:val="24"/>
          <w:lang w:val="en-CA"/>
        </w:rPr>
        <w:t>b</w:t>
      </w:r>
      <w:r w:rsidRPr="00267F2E">
        <w:rPr>
          <w:sz w:val="24"/>
          <w:szCs w:val="24"/>
          <w:lang w:val="en-CA"/>
        </w:rPr>
        <w:t>reak, families can</w:t>
      </w:r>
      <w:r>
        <w:rPr>
          <w:sz w:val="24"/>
          <w:szCs w:val="24"/>
          <w:lang w:val="en-CA"/>
        </w:rPr>
        <w:t xml:space="preserve"> participate in</w:t>
      </w:r>
      <w:r w:rsidRPr="00267F2E">
        <w:rPr>
          <w:sz w:val="24"/>
          <w:szCs w:val="24"/>
          <w:lang w:val="en-CA"/>
        </w:rPr>
        <w:t xml:space="preserve"> </w:t>
      </w:r>
      <w:r>
        <w:rPr>
          <w:sz w:val="24"/>
          <w:szCs w:val="24"/>
          <w:lang w:val="en-CA"/>
        </w:rPr>
        <w:t xml:space="preserve">the </w:t>
      </w:r>
      <w:hyperlink r:id="rId41" w:history="1">
        <w:r w:rsidRPr="00A8412B">
          <w:rPr>
            <w:rStyle w:val="Hyperlink"/>
            <w:sz w:val="24"/>
            <w:szCs w:val="24"/>
            <w:lang w:val="en-CA"/>
          </w:rPr>
          <w:t>free indoor and outdoor activities</w:t>
        </w:r>
      </w:hyperlink>
      <w:r>
        <w:rPr>
          <w:sz w:val="24"/>
          <w:szCs w:val="24"/>
          <w:lang w:val="en-CA"/>
        </w:rPr>
        <w:t xml:space="preserve"> organized by the Municipality of Lambton. </w:t>
      </w:r>
      <w:r w:rsidRPr="00267F2E">
        <w:rPr>
          <w:sz w:val="24"/>
          <w:szCs w:val="24"/>
          <w:lang w:val="en-CA"/>
        </w:rPr>
        <w:t xml:space="preserve">On offer are bingo games, movies and ice </w:t>
      </w:r>
      <w:r w:rsidRPr="00267F2E">
        <w:rPr>
          <w:sz w:val="24"/>
          <w:szCs w:val="24"/>
          <w:lang w:val="en-CA"/>
        </w:rPr>
        <w:lastRenderedPageBreak/>
        <w:t xml:space="preserve">hockey (to name a few). Visitors also have access to </w:t>
      </w:r>
      <w:r>
        <w:rPr>
          <w:sz w:val="24"/>
          <w:szCs w:val="24"/>
          <w:lang w:val="en-CA"/>
        </w:rPr>
        <w:t xml:space="preserve">the rental </w:t>
      </w:r>
      <w:r w:rsidRPr="00267F2E">
        <w:rPr>
          <w:sz w:val="24"/>
          <w:szCs w:val="24"/>
          <w:lang w:val="en-CA"/>
        </w:rPr>
        <w:t>equipment, tubing, snowshoes and</w:t>
      </w:r>
      <w:r>
        <w:rPr>
          <w:sz w:val="24"/>
          <w:szCs w:val="24"/>
          <w:lang w:val="en-CA"/>
        </w:rPr>
        <w:t xml:space="preserve"> sleds</w:t>
      </w:r>
      <w:r w:rsidR="00071749">
        <w:rPr>
          <w:sz w:val="24"/>
          <w:szCs w:val="24"/>
          <w:lang w:val="en-CA"/>
        </w:rPr>
        <w:t xml:space="preserve"> at no charge.</w:t>
      </w:r>
    </w:p>
    <w:p w14:paraId="3CD62EDC" w14:textId="7B812758" w:rsidR="00433FDB" w:rsidRPr="00433FDB" w:rsidRDefault="00433FDB" w:rsidP="00A430AC">
      <w:pPr>
        <w:rPr>
          <w:rFonts w:ascii="Calibri" w:eastAsia="Calibri" w:hAnsi="Calibri" w:cs="Calibri"/>
          <w:color w:val="000000" w:themeColor="text1"/>
          <w:sz w:val="24"/>
          <w:szCs w:val="24"/>
          <w:lang w:val="en-CA"/>
        </w:rPr>
      </w:pPr>
      <w:r w:rsidRPr="00433FDB">
        <w:rPr>
          <w:rFonts w:ascii="Calibri" w:eastAsia="Calibri" w:hAnsi="Calibri" w:cs="Calibri"/>
          <w:color w:val="000000" w:themeColor="text1"/>
          <w:sz w:val="24"/>
          <w:szCs w:val="24"/>
          <w:lang w:val="en-CA"/>
        </w:rPr>
        <w:t xml:space="preserve">The </w:t>
      </w:r>
      <w:hyperlink r:id="rId42" w:history="1">
        <w:proofErr w:type="spellStart"/>
        <w:r w:rsidRPr="00A8412B">
          <w:rPr>
            <w:rStyle w:val="Hyperlink"/>
            <w:rFonts w:ascii="Calibri" w:eastAsia="Calibri" w:hAnsi="Calibri" w:cs="Calibri"/>
            <w:sz w:val="24"/>
            <w:szCs w:val="24"/>
            <w:lang w:val="en-CA"/>
          </w:rPr>
          <w:t>Musée</w:t>
        </w:r>
        <w:proofErr w:type="spellEnd"/>
        <w:r w:rsidRPr="00A8412B">
          <w:rPr>
            <w:rStyle w:val="Hyperlink"/>
            <w:rFonts w:ascii="Calibri" w:eastAsia="Calibri" w:hAnsi="Calibri" w:cs="Calibri"/>
            <w:sz w:val="24"/>
            <w:szCs w:val="24"/>
            <w:lang w:val="en-CA"/>
          </w:rPr>
          <w:t xml:space="preserve"> de la nature et des sciences</w:t>
        </w:r>
        <w:r w:rsidR="00A430AC" w:rsidRPr="00A8412B">
          <w:rPr>
            <w:rStyle w:val="Hyperlink"/>
            <w:rFonts w:ascii="Calibri" w:eastAsia="Calibri" w:hAnsi="Calibri" w:cs="Calibri"/>
            <w:sz w:val="24"/>
            <w:szCs w:val="24"/>
            <w:lang w:val="en-CA"/>
          </w:rPr>
          <w:t>,</w:t>
        </w:r>
      </w:hyperlink>
      <w:r w:rsidR="00A430AC">
        <w:rPr>
          <w:rFonts w:ascii="Calibri" w:eastAsia="Calibri" w:hAnsi="Calibri" w:cs="Calibri"/>
          <w:color w:val="000000" w:themeColor="text1"/>
          <w:sz w:val="24"/>
          <w:szCs w:val="24"/>
          <w:lang w:val="en-CA"/>
        </w:rPr>
        <w:t xml:space="preserve"> Sherbrooke’s Museum of Nature</w:t>
      </w:r>
      <w:r w:rsidR="00B45257">
        <w:rPr>
          <w:rFonts w:ascii="Calibri" w:eastAsia="Calibri" w:hAnsi="Calibri" w:cs="Calibri"/>
          <w:color w:val="000000" w:themeColor="text1"/>
          <w:sz w:val="24"/>
          <w:szCs w:val="24"/>
          <w:lang w:val="en-CA"/>
        </w:rPr>
        <w:t xml:space="preserve"> and Science</w:t>
      </w:r>
      <w:r w:rsidR="00977E23">
        <w:rPr>
          <w:rFonts w:ascii="Calibri" w:eastAsia="Calibri" w:hAnsi="Calibri" w:cs="Calibri"/>
          <w:color w:val="000000" w:themeColor="text1"/>
          <w:sz w:val="24"/>
          <w:szCs w:val="24"/>
          <w:lang w:val="en-CA"/>
        </w:rPr>
        <w:t>,</w:t>
      </w:r>
      <w:r w:rsidR="00A430AC">
        <w:rPr>
          <w:rFonts w:ascii="Calibri" w:eastAsia="Calibri" w:hAnsi="Calibri" w:cs="Calibri"/>
          <w:color w:val="000000" w:themeColor="text1"/>
          <w:sz w:val="24"/>
          <w:szCs w:val="24"/>
          <w:lang w:val="en-CA"/>
        </w:rPr>
        <w:t xml:space="preserve"> </w:t>
      </w:r>
      <w:r w:rsidR="00977E23">
        <w:rPr>
          <w:rFonts w:ascii="Calibri" w:eastAsia="Calibri" w:hAnsi="Calibri" w:cs="Calibri"/>
          <w:color w:val="000000" w:themeColor="text1"/>
          <w:sz w:val="24"/>
          <w:szCs w:val="24"/>
          <w:lang w:val="en-CA"/>
        </w:rPr>
        <w:t xml:space="preserve">is offering </w:t>
      </w:r>
      <w:hyperlink r:id="rId43" w:history="1">
        <w:r w:rsidR="00977E23" w:rsidRPr="00BA71C2">
          <w:rPr>
            <w:rStyle w:val="Hyperlink"/>
            <w:rFonts w:ascii="Calibri" w:eastAsia="Calibri" w:hAnsi="Calibri" w:cs="Calibri"/>
            <w:sz w:val="24"/>
            <w:szCs w:val="24"/>
            <w:lang w:val="en-CA"/>
          </w:rPr>
          <w:t>a</w:t>
        </w:r>
        <w:r w:rsidRPr="00BA71C2">
          <w:rPr>
            <w:rStyle w:val="Hyperlink"/>
            <w:rFonts w:ascii="Calibri" w:eastAsia="Calibri" w:hAnsi="Calibri" w:cs="Calibri"/>
            <w:sz w:val="24"/>
            <w:szCs w:val="24"/>
            <w:lang w:val="en-CA"/>
          </w:rPr>
          <w:t xml:space="preserve"> host of </w:t>
        </w:r>
        <w:r w:rsidR="00071749" w:rsidRPr="00BA71C2">
          <w:rPr>
            <w:rStyle w:val="Hyperlink"/>
            <w:rFonts w:ascii="Calibri" w:eastAsia="Calibri" w:hAnsi="Calibri" w:cs="Calibri"/>
            <w:sz w:val="24"/>
            <w:szCs w:val="24"/>
            <w:lang w:val="en-CA"/>
          </w:rPr>
          <w:t>exciting activities</w:t>
        </w:r>
      </w:hyperlink>
      <w:r w:rsidR="00071749">
        <w:rPr>
          <w:rFonts w:ascii="Calibri" w:eastAsia="Calibri" w:hAnsi="Calibri" w:cs="Calibri"/>
          <w:color w:val="000000" w:themeColor="text1"/>
          <w:sz w:val="24"/>
          <w:szCs w:val="24"/>
          <w:lang w:val="en-CA"/>
        </w:rPr>
        <w:t xml:space="preserve"> </w:t>
      </w:r>
      <w:r w:rsidRPr="00433FDB">
        <w:rPr>
          <w:rFonts w:ascii="Calibri" w:eastAsia="Calibri" w:hAnsi="Calibri" w:cs="Calibri"/>
          <w:color w:val="000000" w:themeColor="text1"/>
          <w:sz w:val="24"/>
          <w:szCs w:val="24"/>
          <w:lang w:val="en-CA"/>
        </w:rPr>
        <w:t xml:space="preserve">throughout </w:t>
      </w:r>
      <w:r w:rsidR="00A430AC">
        <w:rPr>
          <w:rFonts w:ascii="Calibri" w:eastAsia="Calibri" w:hAnsi="Calibri" w:cs="Calibri"/>
          <w:color w:val="000000" w:themeColor="text1"/>
          <w:sz w:val="24"/>
          <w:szCs w:val="24"/>
          <w:lang w:val="en-CA"/>
        </w:rPr>
        <w:t xml:space="preserve">the </w:t>
      </w:r>
      <w:r w:rsidR="00071749">
        <w:rPr>
          <w:rFonts w:ascii="Calibri" w:eastAsia="Calibri" w:hAnsi="Calibri" w:cs="Calibri"/>
          <w:color w:val="000000" w:themeColor="text1"/>
          <w:sz w:val="24"/>
          <w:szCs w:val="24"/>
          <w:lang w:val="en-CA"/>
        </w:rPr>
        <w:t>s</w:t>
      </w:r>
      <w:r w:rsidRPr="00433FDB">
        <w:rPr>
          <w:rFonts w:ascii="Calibri" w:eastAsia="Calibri" w:hAnsi="Calibri" w:cs="Calibri"/>
          <w:color w:val="000000" w:themeColor="text1"/>
          <w:sz w:val="24"/>
          <w:szCs w:val="24"/>
          <w:lang w:val="en-CA"/>
        </w:rPr>
        <w:t xml:space="preserve">pring </w:t>
      </w:r>
      <w:r w:rsidR="00071749">
        <w:rPr>
          <w:rFonts w:ascii="Calibri" w:eastAsia="Calibri" w:hAnsi="Calibri" w:cs="Calibri"/>
          <w:color w:val="000000" w:themeColor="text1"/>
          <w:sz w:val="24"/>
          <w:szCs w:val="24"/>
          <w:lang w:val="en-CA"/>
        </w:rPr>
        <w:t>b</w:t>
      </w:r>
      <w:r w:rsidRPr="00433FDB">
        <w:rPr>
          <w:rFonts w:ascii="Calibri" w:eastAsia="Calibri" w:hAnsi="Calibri" w:cs="Calibri"/>
          <w:color w:val="000000" w:themeColor="text1"/>
          <w:sz w:val="24"/>
          <w:szCs w:val="24"/>
          <w:lang w:val="en-CA"/>
        </w:rPr>
        <w:t>reak</w:t>
      </w:r>
      <w:r w:rsidR="00071749">
        <w:rPr>
          <w:rFonts w:ascii="Calibri" w:eastAsia="Calibri" w:hAnsi="Calibri" w:cs="Calibri"/>
          <w:color w:val="000000" w:themeColor="text1"/>
          <w:sz w:val="24"/>
          <w:szCs w:val="24"/>
          <w:lang w:val="en-CA"/>
        </w:rPr>
        <w:t xml:space="preserve"> -</w:t>
      </w:r>
      <w:r w:rsidRPr="00433FDB">
        <w:rPr>
          <w:rFonts w:ascii="Calibri" w:eastAsia="Calibri" w:hAnsi="Calibri" w:cs="Calibri"/>
          <w:color w:val="000000" w:themeColor="text1"/>
          <w:sz w:val="24"/>
          <w:szCs w:val="24"/>
          <w:lang w:val="en-CA"/>
        </w:rPr>
        <w:t xml:space="preserve"> </w:t>
      </w:r>
      <w:r w:rsidR="00977E23">
        <w:rPr>
          <w:rFonts w:ascii="Calibri" w:eastAsia="Calibri" w:hAnsi="Calibri" w:cs="Calibri"/>
          <w:color w:val="000000" w:themeColor="text1"/>
          <w:sz w:val="24"/>
          <w:szCs w:val="24"/>
          <w:lang w:val="en-CA"/>
        </w:rPr>
        <w:t>fiery demonstration</w:t>
      </w:r>
      <w:r w:rsidR="00071749">
        <w:rPr>
          <w:rFonts w:ascii="Calibri" w:eastAsia="Calibri" w:hAnsi="Calibri" w:cs="Calibri"/>
          <w:color w:val="000000" w:themeColor="text1"/>
          <w:sz w:val="24"/>
          <w:szCs w:val="24"/>
          <w:lang w:val="en-CA"/>
        </w:rPr>
        <w:t>s</w:t>
      </w:r>
      <w:r w:rsidRPr="00433FDB">
        <w:rPr>
          <w:rFonts w:ascii="Calibri" w:eastAsia="Calibri" w:hAnsi="Calibri" w:cs="Calibri"/>
          <w:color w:val="000000" w:themeColor="text1"/>
          <w:sz w:val="24"/>
          <w:szCs w:val="24"/>
          <w:lang w:val="en-CA"/>
        </w:rPr>
        <w:t xml:space="preserve"> </w:t>
      </w:r>
      <w:r w:rsidR="00977E23">
        <w:rPr>
          <w:rFonts w:ascii="Calibri" w:eastAsia="Calibri" w:hAnsi="Calibri" w:cs="Calibri"/>
          <w:color w:val="000000" w:themeColor="text1"/>
          <w:sz w:val="24"/>
          <w:szCs w:val="24"/>
          <w:lang w:val="en-CA"/>
        </w:rPr>
        <w:t xml:space="preserve">of how to create dry ice </w:t>
      </w:r>
      <w:r w:rsidR="00071749">
        <w:rPr>
          <w:rFonts w:ascii="Calibri" w:eastAsia="Calibri" w:hAnsi="Calibri" w:cs="Calibri"/>
          <w:color w:val="000000" w:themeColor="text1"/>
          <w:sz w:val="24"/>
          <w:szCs w:val="24"/>
          <w:lang w:val="en-CA"/>
        </w:rPr>
        <w:t>(</w:t>
      </w:r>
      <w:r w:rsidR="00977E23">
        <w:rPr>
          <w:rFonts w:ascii="Calibri" w:eastAsia="Calibri" w:hAnsi="Calibri" w:cs="Calibri"/>
          <w:color w:val="000000" w:themeColor="text1"/>
          <w:sz w:val="24"/>
          <w:szCs w:val="24"/>
          <w:lang w:val="en-CA"/>
        </w:rPr>
        <w:t>through chemical reactions</w:t>
      </w:r>
      <w:r w:rsidR="00071749">
        <w:rPr>
          <w:rFonts w:ascii="Calibri" w:eastAsia="Calibri" w:hAnsi="Calibri" w:cs="Calibri"/>
          <w:color w:val="000000" w:themeColor="text1"/>
          <w:sz w:val="24"/>
          <w:szCs w:val="24"/>
          <w:lang w:val="en-CA"/>
        </w:rPr>
        <w:t xml:space="preserve">), </w:t>
      </w:r>
      <w:r w:rsidR="00BA71C2">
        <w:rPr>
          <w:rFonts w:ascii="Calibri" w:eastAsia="Calibri" w:hAnsi="Calibri" w:cs="Calibri"/>
          <w:color w:val="000000" w:themeColor="text1"/>
          <w:sz w:val="24"/>
          <w:szCs w:val="24"/>
          <w:lang w:val="en-CA"/>
        </w:rPr>
        <w:t>science</w:t>
      </w:r>
      <w:r w:rsidR="00977E23">
        <w:rPr>
          <w:rFonts w:ascii="Calibri" w:eastAsia="Calibri" w:hAnsi="Calibri" w:cs="Calibri"/>
          <w:color w:val="000000" w:themeColor="text1"/>
          <w:sz w:val="24"/>
          <w:szCs w:val="24"/>
          <w:lang w:val="en-CA"/>
        </w:rPr>
        <w:t xml:space="preserve"> </w:t>
      </w:r>
      <w:r w:rsidR="00071749">
        <w:rPr>
          <w:rFonts w:ascii="Calibri" w:eastAsia="Calibri" w:hAnsi="Calibri" w:cs="Calibri"/>
          <w:color w:val="000000" w:themeColor="text1"/>
          <w:sz w:val="24"/>
          <w:szCs w:val="24"/>
          <w:lang w:val="en-CA"/>
        </w:rPr>
        <w:t>exhibits</w:t>
      </w:r>
      <w:r w:rsidR="00977E23">
        <w:rPr>
          <w:rFonts w:ascii="Calibri" w:eastAsia="Calibri" w:hAnsi="Calibri" w:cs="Calibri"/>
          <w:color w:val="000000" w:themeColor="text1"/>
          <w:sz w:val="24"/>
          <w:szCs w:val="24"/>
          <w:lang w:val="en-CA"/>
        </w:rPr>
        <w:t xml:space="preserve"> </w:t>
      </w:r>
      <w:r w:rsidR="00071749">
        <w:rPr>
          <w:rFonts w:ascii="Calibri" w:eastAsia="Calibri" w:hAnsi="Calibri" w:cs="Calibri"/>
          <w:color w:val="000000" w:themeColor="text1"/>
          <w:sz w:val="24"/>
          <w:szCs w:val="24"/>
          <w:lang w:val="en-CA"/>
        </w:rPr>
        <w:t>and an educational</w:t>
      </w:r>
      <w:r w:rsidR="00977E23">
        <w:rPr>
          <w:rFonts w:ascii="Calibri" w:eastAsia="Calibri" w:hAnsi="Calibri" w:cs="Calibri"/>
          <w:color w:val="000000" w:themeColor="text1"/>
          <w:sz w:val="24"/>
          <w:szCs w:val="24"/>
          <w:lang w:val="en-CA"/>
        </w:rPr>
        <w:t xml:space="preserve"> visit to the </w:t>
      </w:r>
      <w:r w:rsidRPr="00433FDB">
        <w:rPr>
          <w:rFonts w:ascii="Calibri" w:eastAsia="Calibri" w:hAnsi="Calibri" w:cs="Calibri"/>
          <w:color w:val="000000" w:themeColor="text1"/>
          <w:sz w:val="24"/>
          <w:szCs w:val="24"/>
          <w:lang w:val="en-CA"/>
        </w:rPr>
        <w:t>animals</w:t>
      </w:r>
      <w:r w:rsidR="00071749">
        <w:rPr>
          <w:rFonts w:ascii="Calibri" w:eastAsia="Calibri" w:hAnsi="Calibri" w:cs="Calibri"/>
          <w:color w:val="000000" w:themeColor="text1"/>
          <w:sz w:val="24"/>
          <w:szCs w:val="24"/>
          <w:lang w:val="en-CA"/>
        </w:rPr>
        <w:t xml:space="preserve"> who live at the </w:t>
      </w:r>
      <w:proofErr w:type="spellStart"/>
      <w:r w:rsidR="00071749">
        <w:rPr>
          <w:rFonts w:ascii="Calibri" w:eastAsia="Calibri" w:hAnsi="Calibri" w:cs="Calibri"/>
          <w:color w:val="000000" w:themeColor="text1"/>
          <w:sz w:val="24"/>
          <w:szCs w:val="24"/>
          <w:lang w:val="en-CA"/>
        </w:rPr>
        <w:t>Educazoo</w:t>
      </w:r>
      <w:proofErr w:type="spellEnd"/>
      <w:r w:rsidR="00071749">
        <w:rPr>
          <w:rFonts w:ascii="Calibri" w:eastAsia="Calibri" w:hAnsi="Calibri" w:cs="Calibri"/>
          <w:color w:val="000000" w:themeColor="text1"/>
          <w:sz w:val="24"/>
          <w:szCs w:val="24"/>
          <w:lang w:val="en-CA"/>
        </w:rPr>
        <w:t>.</w:t>
      </w:r>
    </w:p>
    <w:p w14:paraId="0ECEED4A" w14:textId="6C7DEE60" w:rsidR="00BA71C2" w:rsidRPr="00BA71C2" w:rsidRDefault="00BA71C2" w:rsidP="00BA71C2">
      <w:pPr>
        <w:rPr>
          <w:rFonts w:ascii="Calibri" w:eastAsia="Calibri" w:hAnsi="Calibri" w:cs="Calibri"/>
          <w:sz w:val="24"/>
          <w:szCs w:val="24"/>
          <w:lang w:val="en-CA"/>
        </w:rPr>
      </w:pPr>
      <w:r w:rsidRPr="00BA71C2">
        <w:rPr>
          <w:rFonts w:ascii="Calibri" w:eastAsia="Calibri" w:hAnsi="Calibri" w:cs="Calibri"/>
          <w:sz w:val="24"/>
          <w:szCs w:val="24"/>
          <w:lang w:val="en-CA"/>
        </w:rPr>
        <w:t xml:space="preserve">Opened a year ago, Granby’s </w:t>
      </w:r>
      <w:hyperlink r:id="rId44" w:history="1">
        <w:proofErr w:type="spellStart"/>
        <w:r w:rsidRPr="00CD1207">
          <w:rPr>
            <w:rStyle w:val="Hyperlink"/>
            <w:rFonts w:ascii="Calibri" w:eastAsia="Calibri" w:hAnsi="Calibri" w:cs="Calibri"/>
            <w:sz w:val="24"/>
            <w:szCs w:val="24"/>
            <w:lang w:val="en-CA"/>
          </w:rPr>
          <w:t>P’tit</w:t>
        </w:r>
        <w:proofErr w:type="spellEnd"/>
        <w:r w:rsidRPr="00CD1207">
          <w:rPr>
            <w:rStyle w:val="Hyperlink"/>
            <w:rFonts w:ascii="Calibri" w:eastAsia="Calibri" w:hAnsi="Calibri" w:cs="Calibri"/>
            <w:sz w:val="24"/>
            <w:szCs w:val="24"/>
            <w:lang w:val="en-CA"/>
          </w:rPr>
          <w:t xml:space="preserve"> monde des grands</w:t>
        </w:r>
      </w:hyperlink>
      <w:r w:rsidR="00A75E7A">
        <w:rPr>
          <w:rFonts w:ascii="Calibri" w:eastAsia="Calibri" w:hAnsi="Calibri" w:cs="Calibri"/>
          <w:sz w:val="24"/>
          <w:szCs w:val="24"/>
          <w:lang w:val="en-CA"/>
        </w:rPr>
        <w:t xml:space="preserve"> </w:t>
      </w:r>
      <w:r>
        <w:rPr>
          <w:rFonts w:ascii="Calibri" w:eastAsia="Calibri" w:hAnsi="Calibri" w:cs="Calibri"/>
          <w:sz w:val="24"/>
          <w:szCs w:val="24"/>
          <w:lang w:val="en-CA"/>
        </w:rPr>
        <w:t>is a</w:t>
      </w:r>
      <w:r w:rsidR="00A75E7A">
        <w:rPr>
          <w:rFonts w:ascii="Calibri" w:eastAsia="Calibri" w:hAnsi="Calibri" w:cs="Calibri"/>
          <w:sz w:val="24"/>
          <w:szCs w:val="24"/>
          <w:lang w:val="en-CA"/>
        </w:rPr>
        <w:t>n imaginative</w:t>
      </w:r>
      <w:r>
        <w:rPr>
          <w:rFonts w:ascii="Calibri" w:eastAsia="Calibri" w:hAnsi="Calibri" w:cs="Calibri"/>
          <w:sz w:val="24"/>
          <w:szCs w:val="24"/>
          <w:lang w:val="en-CA"/>
        </w:rPr>
        <w:t xml:space="preserve"> museum for kids, </w:t>
      </w:r>
      <w:r w:rsidR="00A75E7A">
        <w:rPr>
          <w:rFonts w:ascii="Calibri" w:eastAsia="Calibri" w:hAnsi="Calibri" w:cs="Calibri"/>
          <w:sz w:val="24"/>
          <w:szCs w:val="24"/>
          <w:lang w:val="en-CA"/>
        </w:rPr>
        <w:t xml:space="preserve">housing </w:t>
      </w:r>
      <w:r>
        <w:rPr>
          <w:rFonts w:ascii="Calibri" w:eastAsia="Calibri" w:hAnsi="Calibri" w:cs="Calibri"/>
          <w:sz w:val="24"/>
          <w:szCs w:val="24"/>
          <w:lang w:val="en-CA"/>
        </w:rPr>
        <w:t xml:space="preserve">scaled-down versions of things </w:t>
      </w:r>
      <w:r w:rsidR="00A75E7A">
        <w:rPr>
          <w:rFonts w:ascii="Calibri" w:eastAsia="Calibri" w:hAnsi="Calibri" w:cs="Calibri"/>
          <w:sz w:val="24"/>
          <w:szCs w:val="24"/>
          <w:lang w:val="en-CA"/>
        </w:rPr>
        <w:t>that society</w:t>
      </w:r>
      <w:r>
        <w:rPr>
          <w:rFonts w:ascii="Calibri" w:eastAsia="Calibri" w:hAnsi="Calibri" w:cs="Calibri"/>
          <w:sz w:val="24"/>
          <w:szCs w:val="24"/>
          <w:lang w:val="en-CA"/>
        </w:rPr>
        <w:t xml:space="preserve"> interact</w:t>
      </w:r>
      <w:r w:rsidR="00A75E7A">
        <w:rPr>
          <w:rFonts w:ascii="Calibri" w:eastAsia="Calibri" w:hAnsi="Calibri" w:cs="Calibri"/>
          <w:sz w:val="24"/>
          <w:szCs w:val="24"/>
          <w:lang w:val="en-CA"/>
        </w:rPr>
        <w:t>s</w:t>
      </w:r>
      <w:r>
        <w:rPr>
          <w:rFonts w:ascii="Calibri" w:eastAsia="Calibri" w:hAnsi="Calibri" w:cs="Calibri"/>
          <w:sz w:val="24"/>
          <w:szCs w:val="24"/>
          <w:lang w:val="en-CA"/>
        </w:rPr>
        <w:t xml:space="preserve"> with every day - a restaurant, a police car, a grocery store…. </w:t>
      </w:r>
      <w:r w:rsidR="00A75E7A">
        <w:rPr>
          <w:rFonts w:ascii="Calibri" w:eastAsia="Calibri" w:hAnsi="Calibri" w:cs="Calibri"/>
          <w:sz w:val="24"/>
          <w:szCs w:val="24"/>
          <w:lang w:val="en-CA"/>
        </w:rPr>
        <w:t>Families who visit the museum</w:t>
      </w:r>
      <w:r w:rsidR="00EB7EF3">
        <w:rPr>
          <w:rFonts w:ascii="Calibri" w:eastAsia="Calibri" w:hAnsi="Calibri" w:cs="Calibri"/>
          <w:sz w:val="24"/>
          <w:szCs w:val="24"/>
          <w:lang w:val="en-CA"/>
        </w:rPr>
        <w:t>,</w:t>
      </w:r>
      <w:r w:rsidR="00A75E7A">
        <w:rPr>
          <w:rFonts w:ascii="Calibri" w:eastAsia="Calibri" w:hAnsi="Calibri" w:cs="Calibri"/>
          <w:sz w:val="24"/>
          <w:szCs w:val="24"/>
          <w:lang w:val="en-CA"/>
        </w:rPr>
        <w:t xml:space="preserve"> are eligible for two </w:t>
      </w:r>
      <w:r w:rsidR="00C90960">
        <w:rPr>
          <w:rFonts w:ascii="Calibri" w:eastAsia="Calibri" w:hAnsi="Calibri" w:cs="Calibri"/>
          <w:sz w:val="24"/>
          <w:szCs w:val="24"/>
          <w:lang w:val="en-CA"/>
        </w:rPr>
        <w:t>“</w:t>
      </w:r>
      <w:r w:rsidR="00A75E7A">
        <w:rPr>
          <w:rFonts w:ascii="Calibri" w:eastAsia="Calibri" w:hAnsi="Calibri" w:cs="Calibri"/>
          <w:sz w:val="24"/>
          <w:szCs w:val="24"/>
          <w:lang w:val="en-CA"/>
        </w:rPr>
        <w:t>trips</w:t>
      </w:r>
      <w:r w:rsidR="00C90960">
        <w:rPr>
          <w:rFonts w:ascii="Calibri" w:eastAsia="Calibri" w:hAnsi="Calibri" w:cs="Calibri"/>
          <w:sz w:val="24"/>
          <w:szCs w:val="24"/>
          <w:lang w:val="en-CA"/>
        </w:rPr>
        <w:t>”</w:t>
      </w:r>
      <w:r w:rsidR="00A75E7A">
        <w:rPr>
          <w:rFonts w:ascii="Calibri" w:eastAsia="Calibri" w:hAnsi="Calibri" w:cs="Calibri"/>
          <w:sz w:val="24"/>
          <w:szCs w:val="24"/>
          <w:lang w:val="en-CA"/>
        </w:rPr>
        <w:t xml:space="preserve"> on </w:t>
      </w:r>
      <w:r w:rsidR="00C90960">
        <w:rPr>
          <w:rFonts w:ascii="Calibri" w:eastAsia="Calibri" w:hAnsi="Calibri" w:cs="Calibri"/>
          <w:sz w:val="24"/>
          <w:szCs w:val="24"/>
          <w:lang w:val="en-CA"/>
        </w:rPr>
        <w:t xml:space="preserve">the </w:t>
      </w:r>
      <w:r w:rsidR="00EB7EF3">
        <w:rPr>
          <w:rFonts w:ascii="Calibri" w:eastAsia="Calibri" w:hAnsi="Calibri" w:cs="Calibri"/>
          <w:sz w:val="24"/>
          <w:szCs w:val="24"/>
          <w:lang w:val="en-CA"/>
        </w:rPr>
        <w:t xml:space="preserve">mock-up </w:t>
      </w:r>
      <w:r w:rsidR="00C90960">
        <w:rPr>
          <w:rFonts w:ascii="Calibri" w:eastAsia="Calibri" w:hAnsi="Calibri" w:cs="Calibri"/>
          <w:sz w:val="24"/>
          <w:szCs w:val="24"/>
          <w:lang w:val="en-CA"/>
        </w:rPr>
        <w:t>of an a</w:t>
      </w:r>
      <w:r w:rsidR="00EB7EF3">
        <w:rPr>
          <w:rFonts w:ascii="Calibri" w:eastAsia="Calibri" w:hAnsi="Calibri" w:cs="Calibri"/>
          <w:sz w:val="24"/>
          <w:szCs w:val="24"/>
          <w:lang w:val="en-CA"/>
        </w:rPr>
        <w:t>irplane</w:t>
      </w:r>
      <w:r w:rsidR="00A75E7A">
        <w:rPr>
          <w:rFonts w:ascii="Calibri" w:eastAsia="Calibri" w:hAnsi="Calibri" w:cs="Calibri"/>
          <w:sz w:val="24"/>
          <w:szCs w:val="24"/>
          <w:lang w:val="en-CA"/>
        </w:rPr>
        <w:t xml:space="preserve"> flight deck. </w:t>
      </w:r>
      <w:r w:rsidR="00EB7EF3">
        <w:rPr>
          <w:rFonts w:ascii="Calibri" w:eastAsia="Calibri" w:hAnsi="Calibri" w:cs="Calibri"/>
          <w:sz w:val="24"/>
          <w:szCs w:val="24"/>
          <w:lang w:val="en-CA"/>
        </w:rPr>
        <w:t xml:space="preserve">Reservations must be made in advance. </w:t>
      </w:r>
    </w:p>
    <w:p w14:paraId="6B6695AE" w14:textId="772177F4" w:rsidR="00B63F2F" w:rsidRDefault="00625769" w:rsidP="00B63F2F">
      <w:pPr>
        <w:jc w:val="both"/>
        <w:rPr>
          <w:rFonts w:ascii="Calibri" w:eastAsia="Calibri" w:hAnsi="Calibri" w:cs="Calibri"/>
          <w:b/>
          <w:bCs/>
          <w:color w:val="000000" w:themeColor="text1"/>
          <w:sz w:val="24"/>
          <w:szCs w:val="24"/>
          <w:lang w:val="en-CA"/>
        </w:rPr>
      </w:pPr>
      <w:r>
        <w:rPr>
          <w:rFonts w:ascii="Calibri" w:eastAsia="Calibri" w:hAnsi="Calibri" w:cs="Calibri"/>
          <w:b/>
          <w:bCs/>
          <w:color w:val="000000" w:themeColor="text1"/>
          <w:sz w:val="24"/>
          <w:szCs w:val="24"/>
          <w:lang w:val="en-CA"/>
        </w:rPr>
        <w:t>Relaxation and wellness</w:t>
      </w:r>
    </w:p>
    <w:p w14:paraId="1B34F598" w14:textId="37A34ABE" w:rsidR="00D06F33" w:rsidRDefault="00D06F33" w:rsidP="00D06F33">
      <w:pPr>
        <w:spacing w:after="0"/>
        <w:rPr>
          <w:rFonts w:ascii="Calibri" w:eastAsia="Calibri" w:hAnsi="Calibri" w:cs="Calibri"/>
          <w:color w:val="000000" w:themeColor="text1"/>
          <w:sz w:val="24"/>
          <w:szCs w:val="24"/>
          <w:lang w:val="en-CA"/>
        </w:rPr>
      </w:pPr>
      <w:r>
        <w:rPr>
          <w:rFonts w:ascii="Calibri" w:eastAsia="Calibri" w:hAnsi="Calibri" w:cs="Calibri"/>
          <w:color w:val="000000" w:themeColor="text1"/>
          <w:sz w:val="24"/>
          <w:szCs w:val="24"/>
          <w:lang w:val="en-CA"/>
        </w:rPr>
        <w:t xml:space="preserve">Need a break? </w:t>
      </w:r>
      <w:hyperlink r:id="rId45" w:history="1">
        <w:proofErr w:type="spellStart"/>
        <w:r w:rsidRPr="00D06F33">
          <w:rPr>
            <w:rStyle w:val="Hyperlink"/>
            <w:rFonts w:ascii="Calibri" w:eastAsia="Calibri" w:hAnsi="Calibri" w:cs="Calibri"/>
            <w:sz w:val="24"/>
            <w:szCs w:val="24"/>
            <w:lang w:val="en-CA"/>
          </w:rPr>
          <w:t>Strøm</w:t>
        </w:r>
        <w:proofErr w:type="spellEnd"/>
        <w:r w:rsidRPr="00D06F33">
          <w:rPr>
            <w:rStyle w:val="Hyperlink"/>
            <w:rFonts w:ascii="Calibri" w:eastAsia="Calibri" w:hAnsi="Calibri" w:cs="Calibri"/>
            <w:sz w:val="24"/>
            <w:szCs w:val="24"/>
            <w:lang w:val="en-CA"/>
          </w:rPr>
          <w:t xml:space="preserve"> spa </w:t>
        </w:r>
        <w:proofErr w:type="spellStart"/>
        <w:r w:rsidRPr="00D06F33">
          <w:rPr>
            <w:rStyle w:val="Hyperlink"/>
            <w:rFonts w:ascii="Calibri" w:eastAsia="Calibri" w:hAnsi="Calibri" w:cs="Calibri"/>
            <w:sz w:val="24"/>
            <w:szCs w:val="24"/>
            <w:lang w:val="en-CA"/>
          </w:rPr>
          <w:t>nordique</w:t>
        </w:r>
        <w:proofErr w:type="spellEnd"/>
      </w:hyperlink>
      <w:r>
        <w:rPr>
          <w:rFonts w:ascii="Calibri" w:eastAsia="Calibri" w:hAnsi="Calibri" w:cs="Calibri"/>
          <w:color w:val="000000" w:themeColor="text1"/>
          <w:sz w:val="24"/>
          <w:szCs w:val="24"/>
          <w:lang w:val="en-CA"/>
        </w:rPr>
        <w:t xml:space="preserve"> </w:t>
      </w:r>
      <w:r w:rsidRPr="00B43D2B">
        <w:rPr>
          <w:rFonts w:ascii="Calibri" w:eastAsia="Calibri" w:hAnsi="Calibri" w:cs="Calibri"/>
          <w:color w:val="000000" w:themeColor="text1"/>
          <w:sz w:val="24"/>
          <w:szCs w:val="24"/>
          <w:lang w:val="en-CA"/>
        </w:rPr>
        <w:t>in Sherbrooke</w:t>
      </w:r>
      <w:r>
        <w:rPr>
          <w:rFonts w:ascii="Calibri" w:eastAsia="Calibri" w:hAnsi="Calibri" w:cs="Calibri"/>
          <w:color w:val="000000" w:themeColor="text1"/>
          <w:sz w:val="24"/>
          <w:szCs w:val="24"/>
          <w:lang w:val="en-CA"/>
        </w:rPr>
        <w:t xml:space="preserve"> is once again offering its </w:t>
      </w:r>
      <w:proofErr w:type="spellStart"/>
      <w:r>
        <w:rPr>
          <w:rFonts w:ascii="Calibri" w:eastAsia="Calibri" w:hAnsi="Calibri" w:cs="Calibri"/>
          <w:color w:val="000000" w:themeColor="text1"/>
          <w:sz w:val="24"/>
          <w:szCs w:val="24"/>
          <w:lang w:val="en-CA"/>
        </w:rPr>
        <w:t>Børn</w:t>
      </w:r>
      <w:proofErr w:type="spellEnd"/>
      <w:r>
        <w:rPr>
          <w:rFonts w:ascii="Calibri" w:eastAsia="Calibri" w:hAnsi="Calibri" w:cs="Calibri"/>
          <w:color w:val="000000" w:themeColor="text1"/>
          <w:sz w:val="24"/>
          <w:szCs w:val="24"/>
          <w:lang w:val="en-CA"/>
        </w:rPr>
        <w:t xml:space="preserve"> family mornings (thermal experience) from March 3-6 (ages 5 and older), as well as its </w:t>
      </w:r>
      <w:proofErr w:type="spellStart"/>
      <w:r>
        <w:rPr>
          <w:rFonts w:ascii="Calibri" w:eastAsia="Calibri" w:hAnsi="Calibri" w:cs="Calibri"/>
          <w:color w:val="000000" w:themeColor="text1"/>
          <w:sz w:val="24"/>
          <w:szCs w:val="24"/>
          <w:lang w:val="en-CA"/>
        </w:rPr>
        <w:t>Drøm</w:t>
      </w:r>
      <w:proofErr w:type="spellEnd"/>
      <w:r>
        <w:rPr>
          <w:rFonts w:ascii="Calibri" w:eastAsia="Calibri" w:hAnsi="Calibri" w:cs="Calibri"/>
          <w:color w:val="000000" w:themeColor="text1"/>
          <w:sz w:val="24"/>
          <w:szCs w:val="24"/>
          <w:lang w:val="en-CA"/>
        </w:rPr>
        <w:t xml:space="preserve"> evenings designed for 12-17 year olds, accompanied by their parents. </w:t>
      </w:r>
    </w:p>
    <w:p w14:paraId="53205A4C" w14:textId="77777777" w:rsidR="00D06F33" w:rsidRPr="00BA71C2" w:rsidRDefault="00D06F33" w:rsidP="00B63F2F">
      <w:pPr>
        <w:jc w:val="both"/>
        <w:rPr>
          <w:rFonts w:ascii="Calibri" w:eastAsia="Calibri" w:hAnsi="Calibri" w:cs="Calibri"/>
          <w:b/>
          <w:bCs/>
          <w:color w:val="000000" w:themeColor="text1"/>
          <w:sz w:val="24"/>
          <w:szCs w:val="24"/>
          <w:lang w:val="en-CA"/>
        </w:rPr>
      </w:pPr>
    </w:p>
    <w:p w14:paraId="7C3FDF9F" w14:textId="77777777" w:rsidR="00B63F2F" w:rsidRDefault="00B63F2F" w:rsidP="00B63F2F">
      <w:pPr>
        <w:jc w:val="center"/>
        <w:rPr>
          <w:rFonts w:ascii="Calibri" w:eastAsia="Calibri" w:hAnsi="Calibri" w:cs="Calibri"/>
          <w:b/>
          <w:bCs/>
          <w:color w:val="000000" w:themeColor="text1"/>
          <w:sz w:val="24"/>
          <w:szCs w:val="24"/>
        </w:rPr>
      </w:pPr>
      <w:r>
        <w:rPr>
          <w:noProof/>
        </w:rPr>
        <w:drawing>
          <wp:inline distT="0" distB="0" distL="0" distR="0" wp14:anchorId="7428577C" wp14:editId="3A835B05">
            <wp:extent cx="2765488" cy="1845193"/>
            <wp:effectExtent l="0" t="0" r="0" b="0"/>
            <wp:docPr id="1307106171" name="Picture 1307106171" descr="A couple of children in a p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6171" name="Picture 1307106171" descr="A couple of children in a pool&#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5488" cy="1845193"/>
                    </a:xfrm>
                    <a:prstGeom prst="rect">
                      <a:avLst/>
                    </a:prstGeom>
                  </pic:spPr>
                </pic:pic>
              </a:graphicData>
            </a:graphic>
          </wp:inline>
        </w:drawing>
      </w:r>
      <w:r w:rsidRPr="7A80DCF6">
        <w:rPr>
          <w:rFonts w:ascii="Calibri" w:eastAsia="Calibri" w:hAnsi="Calibri" w:cs="Calibri"/>
          <w:b/>
          <w:bCs/>
          <w:color w:val="000000" w:themeColor="text1"/>
          <w:sz w:val="24"/>
          <w:szCs w:val="24"/>
        </w:rPr>
        <w:t xml:space="preserve">  </w:t>
      </w:r>
      <w:r>
        <w:rPr>
          <w:noProof/>
        </w:rPr>
        <w:drawing>
          <wp:inline distT="0" distB="0" distL="0" distR="0" wp14:anchorId="09BA62D4" wp14:editId="5C479DFA">
            <wp:extent cx="2770568" cy="1848583"/>
            <wp:effectExtent l="0" t="0" r="0" b="0"/>
            <wp:docPr id="1822543145" name="Picture 1822543145" descr="A hot springs with a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43145" name="Picture 1822543145" descr="A hot springs with a waterfall&#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0568" cy="1848583"/>
                    </a:xfrm>
                    <a:prstGeom prst="rect">
                      <a:avLst/>
                    </a:prstGeom>
                  </pic:spPr>
                </pic:pic>
              </a:graphicData>
            </a:graphic>
          </wp:inline>
        </w:drawing>
      </w:r>
      <w:r w:rsidRPr="7A80DCF6">
        <w:rPr>
          <w:rFonts w:ascii="Calibri" w:eastAsia="Calibri" w:hAnsi="Calibri" w:cs="Calibri"/>
          <w:b/>
          <w:bCs/>
          <w:color w:val="000000" w:themeColor="text1"/>
          <w:sz w:val="24"/>
          <w:szCs w:val="24"/>
        </w:rPr>
        <w:t xml:space="preserve"> </w:t>
      </w:r>
    </w:p>
    <w:p w14:paraId="3972CD73" w14:textId="77777777" w:rsidR="00B63F2F" w:rsidRDefault="00B63F2F" w:rsidP="00B63F2F">
      <w:pPr>
        <w:jc w:val="center"/>
        <w:rPr>
          <w:rFonts w:ascii="Calibri" w:eastAsia="Calibri" w:hAnsi="Calibri" w:cs="Calibri"/>
          <w:color w:val="000000" w:themeColor="text1"/>
          <w:sz w:val="16"/>
          <w:szCs w:val="16"/>
        </w:rPr>
      </w:pPr>
      <w:r w:rsidRPr="1B1296FA">
        <w:rPr>
          <w:rFonts w:ascii="Calibri" w:eastAsia="Calibri" w:hAnsi="Calibri" w:cs="Calibri"/>
          <w:color w:val="000000" w:themeColor="text1"/>
          <w:sz w:val="16"/>
          <w:szCs w:val="16"/>
        </w:rPr>
        <w:t xml:space="preserve">       Crédit photo : </w:t>
      </w:r>
      <w:proofErr w:type="spellStart"/>
      <w:r w:rsidRPr="1B1296FA">
        <w:rPr>
          <w:rFonts w:ascii="Calibri" w:eastAsia="Calibri" w:hAnsi="Calibri" w:cs="Calibri"/>
          <w:color w:val="000000" w:themeColor="text1"/>
          <w:sz w:val="16"/>
          <w:szCs w:val="16"/>
        </w:rPr>
        <w:t>Strøm</w:t>
      </w:r>
      <w:proofErr w:type="spellEnd"/>
      <w:r w:rsidRPr="1B1296FA">
        <w:rPr>
          <w:rFonts w:ascii="Calibri" w:eastAsia="Calibri" w:hAnsi="Calibri" w:cs="Calibri"/>
          <w:color w:val="000000" w:themeColor="text1"/>
          <w:sz w:val="16"/>
          <w:szCs w:val="16"/>
        </w:rPr>
        <w:t xml:space="preserve"> spa nordique                                          Crédit photo : </w:t>
      </w:r>
      <w:proofErr w:type="spellStart"/>
      <w:r w:rsidRPr="1B1296FA">
        <w:rPr>
          <w:rFonts w:ascii="Calibri" w:eastAsia="Calibri" w:hAnsi="Calibri" w:cs="Calibri"/>
          <w:color w:val="000000" w:themeColor="text1"/>
          <w:sz w:val="16"/>
          <w:szCs w:val="16"/>
        </w:rPr>
        <w:t>Strøm</w:t>
      </w:r>
      <w:proofErr w:type="spellEnd"/>
      <w:r w:rsidRPr="1B1296FA">
        <w:rPr>
          <w:rFonts w:ascii="Calibri" w:eastAsia="Calibri" w:hAnsi="Calibri" w:cs="Calibri"/>
          <w:color w:val="000000" w:themeColor="text1"/>
          <w:sz w:val="16"/>
          <w:szCs w:val="16"/>
        </w:rPr>
        <w:t xml:space="preserve"> spa nordique</w:t>
      </w:r>
    </w:p>
    <w:p w14:paraId="7F876033" w14:textId="77777777" w:rsidR="00D06F33" w:rsidRPr="00627CDB" w:rsidRDefault="00D06F33" w:rsidP="00B63F2F">
      <w:pPr>
        <w:spacing w:after="0"/>
        <w:jc w:val="both"/>
        <w:rPr>
          <w:rFonts w:ascii="Calibri" w:eastAsia="Calibri" w:hAnsi="Calibri" w:cs="Calibri"/>
          <w:sz w:val="24"/>
          <w:szCs w:val="24"/>
          <w:lang w:val="fr-CA"/>
        </w:rPr>
      </w:pPr>
    </w:p>
    <w:p w14:paraId="598E16F2" w14:textId="72428B7C" w:rsidR="00B63F2F" w:rsidRDefault="00D06F33" w:rsidP="00627CDB">
      <w:pPr>
        <w:spacing w:after="0"/>
        <w:rPr>
          <w:rFonts w:ascii="Calibri" w:eastAsia="Calibri" w:hAnsi="Calibri" w:cs="Calibri"/>
          <w:sz w:val="24"/>
          <w:szCs w:val="24"/>
          <w:lang w:val="en-CA"/>
        </w:rPr>
      </w:pPr>
      <w:r>
        <w:rPr>
          <w:rFonts w:ascii="Calibri" w:eastAsia="Calibri" w:hAnsi="Calibri" w:cs="Calibri"/>
          <w:sz w:val="24"/>
          <w:szCs w:val="24"/>
          <w:lang w:val="en-CA"/>
        </w:rPr>
        <w:t xml:space="preserve">In </w:t>
      </w:r>
      <w:proofErr w:type="spellStart"/>
      <w:r>
        <w:rPr>
          <w:rFonts w:ascii="Calibri" w:eastAsia="Calibri" w:hAnsi="Calibri" w:cs="Calibri"/>
          <w:sz w:val="24"/>
          <w:szCs w:val="24"/>
          <w:lang w:val="en-CA"/>
        </w:rPr>
        <w:t>Bromont</w:t>
      </w:r>
      <w:proofErr w:type="spellEnd"/>
      <w:r>
        <w:rPr>
          <w:rFonts w:ascii="Calibri" w:eastAsia="Calibri" w:hAnsi="Calibri" w:cs="Calibri"/>
          <w:sz w:val="24"/>
          <w:szCs w:val="24"/>
          <w:lang w:val="en-CA"/>
        </w:rPr>
        <w:t xml:space="preserve">, </w:t>
      </w:r>
      <w:r w:rsidR="002C28C0">
        <w:rPr>
          <w:rFonts w:ascii="Calibri" w:eastAsia="Calibri" w:hAnsi="Calibri" w:cs="Calibri"/>
          <w:sz w:val="24"/>
          <w:szCs w:val="24"/>
          <w:lang w:val="en-CA"/>
        </w:rPr>
        <w:t xml:space="preserve">the </w:t>
      </w:r>
      <w:hyperlink r:id="rId48" w:history="1">
        <w:r w:rsidRPr="002C28C0">
          <w:rPr>
            <w:rStyle w:val="Hyperlink"/>
            <w:rFonts w:ascii="Calibri" w:eastAsia="Calibri" w:hAnsi="Calibri" w:cs="Calibri"/>
            <w:sz w:val="24"/>
            <w:szCs w:val="24"/>
            <w:lang w:val="en-CA"/>
          </w:rPr>
          <w:t xml:space="preserve">BALNEA spa + reserve </w:t>
        </w:r>
        <w:proofErr w:type="spellStart"/>
        <w:r w:rsidRPr="002C28C0">
          <w:rPr>
            <w:rStyle w:val="Hyperlink"/>
            <w:rFonts w:ascii="Calibri" w:eastAsia="Calibri" w:hAnsi="Calibri" w:cs="Calibri"/>
            <w:sz w:val="24"/>
            <w:szCs w:val="24"/>
            <w:lang w:val="en-CA"/>
          </w:rPr>
          <w:t>thermale</w:t>
        </w:r>
        <w:proofErr w:type="spellEnd"/>
      </w:hyperlink>
      <w:r>
        <w:rPr>
          <w:rFonts w:ascii="Calibri" w:eastAsia="Calibri" w:hAnsi="Calibri" w:cs="Calibri"/>
          <w:sz w:val="24"/>
          <w:szCs w:val="24"/>
          <w:lang w:val="en-CA"/>
        </w:rPr>
        <w:t xml:space="preserve"> </w:t>
      </w:r>
      <w:r w:rsidR="00CD1207">
        <w:rPr>
          <w:rFonts w:ascii="Calibri" w:eastAsia="Calibri" w:hAnsi="Calibri" w:cs="Calibri"/>
          <w:sz w:val="24"/>
          <w:szCs w:val="24"/>
          <w:lang w:val="en-CA"/>
        </w:rPr>
        <w:t xml:space="preserve">wellness </w:t>
      </w:r>
      <w:r>
        <w:rPr>
          <w:rFonts w:ascii="Calibri" w:eastAsia="Calibri" w:hAnsi="Calibri" w:cs="Calibri"/>
          <w:sz w:val="24"/>
          <w:szCs w:val="24"/>
          <w:lang w:val="en-CA"/>
        </w:rPr>
        <w:t xml:space="preserve">centre is welcoming families over the spring break. </w:t>
      </w:r>
      <w:r w:rsidR="002C28C0">
        <w:rPr>
          <w:rFonts w:ascii="Calibri" w:eastAsia="Calibri" w:hAnsi="Calibri" w:cs="Calibri"/>
          <w:sz w:val="24"/>
          <w:szCs w:val="24"/>
          <w:lang w:val="en-CA"/>
        </w:rPr>
        <w:t>From February 28 – March 9, y</w:t>
      </w:r>
      <w:r>
        <w:rPr>
          <w:rFonts w:ascii="Calibri" w:eastAsia="Calibri" w:hAnsi="Calibri" w:cs="Calibri"/>
          <w:sz w:val="24"/>
          <w:szCs w:val="24"/>
          <w:lang w:val="en-CA"/>
        </w:rPr>
        <w:t>oungsters (aged 12 and older) can enjoy the facilities</w:t>
      </w:r>
      <w:r w:rsidR="002C28C0">
        <w:rPr>
          <w:rFonts w:ascii="Calibri" w:eastAsia="Calibri" w:hAnsi="Calibri" w:cs="Calibri"/>
          <w:sz w:val="24"/>
          <w:szCs w:val="24"/>
          <w:lang w:val="en-CA"/>
        </w:rPr>
        <w:t xml:space="preserve"> if accompanied by an adult. Younger kids (8-11) can also enjoy the thermal facilities on three consecutive mornings – March 4, 5 and 6) but reservations must be made in advance. </w:t>
      </w:r>
    </w:p>
    <w:p w14:paraId="1AFF9EF9" w14:textId="77777777" w:rsidR="00627CDB" w:rsidRPr="00627CDB" w:rsidRDefault="00627CDB" w:rsidP="00627CDB">
      <w:pPr>
        <w:spacing w:after="0"/>
        <w:rPr>
          <w:rFonts w:ascii="Calibri" w:eastAsia="Calibri" w:hAnsi="Calibri" w:cs="Calibri"/>
          <w:sz w:val="24"/>
          <w:szCs w:val="24"/>
          <w:lang w:val="en-CA"/>
        </w:rPr>
      </w:pPr>
    </w:p>
    <w:p w14:paraId="71CB9C2E" w14:textId="2370F680" w:rsidR="00F136B6" w:rsidRPr="00B94533" w:rsidRDefault="00B94533" w:rsidP="00627CDB">
      <w:pPr>
        <w:rPr>
          <w:rFonts w:ascii="Calibri" w:eastAsia="Calibri" w:hAnsi="Calibri" w:cs="Calibri"/>
          <w:color w:val="000000" w:themeColor="text1"/>
          <w:sz w:val="24"/>
          <w:szCs w:val="24"/>
          <w:lang w:val="en-CA"/>
        </w:rPr>
      </w:pPr>
      <w:hyperlink r:id="rId49" w:history="1">
        <w:r w:rsidR="00F136B6" w:rsidRPr="00B94533">
          <w:rPr>
            <w:rStyle w:val="Hyperlink"/>
            <w:rFonts w:ascii="Calibri" w:eastAsia="Calibri" w:hAnsi="Calibri" w:cs="Calibri"/>
            <w:sz w:val="24"/>
            <w:szCs w:val="24"/>
            <w:lang w:val="en-CA"/>
          </w:rPr>
          <w:t>Spa Bolton</w:t>
        </w:r>
      </w:hyperlink>
      <w:r w:rsidR="00F136B6" w:rsidRPr="00F136B6">
        <w:rPr>
          <w:rFonts w:ascii="Calibri" w:eastAsia="Calibri" w:hAnsi="Calibri" w:cs="Calibri"/>
          <w:color w:val="000000" w:themeColor="text1"/>
          <w:sz w:val="24"/>
          <w:szCs w:val="24"/>
          <w:lang w:val="en-CA"/>
        </w:rPr>
        <w:t xml:space="preserve"> also welcomes families</w:t>
      </w:r>
      <w:r w:rsidR="00627CDB">
        <w:rPr>
          <w:rFonts w:ascii="Calibri" w:eastAsia="Calibri" w:hAnsi="Calibri" w:cs="Calibri"/>
          <w:color w:val="000000" w:themeColor="text1"/>
          <w:sz w:val="24"/>
          <w:szCs w:val="24"/>
          <w:lang w:val="en-CA"/>
        </w:rPr>
        <w:t xml:space="preserve">! Enjoy the relaxing ambience with your youngsters (aged 7-11) by booking </w:t>
      </w:r>
      <w:proofErr w:type="spellStart"/>
      <w:r w:rsidR="00627CDB">
        <w:rPr>
          <w:rFonts w:ascii="Calibri" w:eastAsia="Calibri" w:hAnsi="Calibri" w:cs="Calibri"/>
          <w:color w:val="000000" w:themeColor="text1"/>
          <w:sz w:val="24"/>
          <w:szCs w:val="24"/>
          <w:lang w:val="en-CA"/>
        </w:rPr>
        <w:t>a“</w:t>
      </w:r>
      <w:hyperlink r:id="rId50" w:history="1">
        <w:r w:rsidR="00627CDB" w:rsidRPr="00B94533">
          <w:rPr>
            <w:rStyle w:val="Hyperlink"/>
            <w:rFonts w:ascii="Calibri" w:eastAsia="Calibri" w:hAnsi="Calibri" w:cs="Calibri"/>
            <w:sz w:val="24"/>
            <w:szCs w:val="24"/>
            <w:lang w:val="en-CA"/>
          </w:rPr>
          <w:t>Rise</w:t>
        </w:r>
        <w:proofErr w:type="spellEnd"/>
        <w:r w:rsidR="00627CDB" w:rsidRPr="00B94533">
          <w:rPr>
            <w:rStyle w:val="Hyperlink"/>
            <w:rFonts w:ascii="Calibri" w:eastAsia="Calibri" w:hAnsi="Calibri" w:cs="Calibri"/>
            <w:sz w:val="24"/>
            <w:szCs w:val="24"/>
            <w:lang w:val="en-CA"/>
          </w:rPr>
          <w:t xml:space="preserve"> and Shine Parent-Child Morning</w:t>
        </w:r>
      </w:hyperlink>
      <w:r w:rsidR="00627CDB">
        <w:rPr>
          <w:rFonts w:ascii="Calibri" w:eastAsia="Calibri" w:hAnsi="Calibri" w:cs="Calibri"/>
          <w:color w:val="000000" w:themeColor="text1"/>
          <w:sz w:val="24"/>
          <w:szCs w:val="24"/>
          <w:lang w:val="en-CA"/>
        </w:rPr>
        <w:t xml:space="preserve">”. </w:t>
      </w:r>
      <w:r w:rsidRPr="00B94533">
        <w:rPr>
          <w:rFonts w:ascii="Calibri" w:eastAsia="Calibri" w:hAnsi="Calibri" w:cs="Calibri"/>
          <w:color w:val="000000" w:themeColor="text1"/>
          <w:sz w:val="24"/>
          <w:szCs w:val="24"/>
          <w:lang w:val="en-CA"/>
        </w:rPr>
        <w:t xml:space="preserve">On weekdays, </w:t>
      </w:r>
      <w:hyperlink r:id="rId51" w:history="1">
        <w:r w:rsidRPr="00B94533">
          <w:rPr>
            <w:rStyle w:val="Hyperlink"/>
            <w:rFonts w:ascii="Calibri" w:eastAsia="Calibri" w:hAnsi="Calibri" w:cs="Calibri"/>
            <w:sz w:val="24"/>
            <w:szCs w:val="24"/>
            <w:lang w:val="en-CA"/>
          </w:rPr>
          <w:t>students are eligible for discounts.</w:t>
        </w:r>
      </w:hyperlink>
    </w:p>
    <w:p w14:paraId="65085792" w14:textId="2BAFB33F" w:rsidR="00B63F2F" w:rsidRDefault="00F81B84" w:rsidP="0066525D">
      <w:pPr>
        <w:rPr>
          <w:rFonts w:ascii="Calibri" w:eastAsia="Calibri" w:hAnsi="Calibri" w:cs="Calibri"/>
          <w:color w:val="000000" w:themeColor="text1"/>
          <w:sz w:val="24"/>
          <w:szCs w:val="24"/>
          <w:lang w:val="en-CA"/>
        </w:rPr>
      </w:pPr>
      <w:hyperlink r:id="rId52" w:history="1">
        <w:proofErr w:type="spellStart"/>
        <w:r w:rsidR="0066525D" w:rsidRPr="00F81B84">
          <w:rPr>
            <w:rStyle w:val="Hyperlink"/>
            <w:rFonts w:ascii="Calibri" w:eastAsia="Calibri" w:hAnsi="Calibri" w:cs="Calibri"/>
            <w:sz w:val="24"/>
            <w:szCs w:val="24"/>
            <w:lang w:val="en-CA"/>
          </w:rPr>
          <w:t>Hébergement</w:t>
        </w:r>
        <w:proofErr w:type="spellEnd"/>
        <w:r w:rsidR="0066525D" w:rsidRPr="00F81B84">
          <w:rPr>
            <w:rStyle w:val="Hyperlink"/>
            <w:rFonts w:ascii="Calibri" w:eastAsia="Calibri" w:hAnsi="Calibri" w:cs="Calibri"/>
            <w:sz w:val="24"/>
            <w:szCs w:val="24"/>
            <w:lang w:val="en-CA"/>
          </w:rPr>
          <w:t xml:space="preserve"> aux Cinq Sens</w:t>
        </w:r>
      </w:hyperlink>
      <w:r w:rsidR="0066525D" w:rsidRPr="00F81B84">
        <w:rPr>
          <w:rFonts w:ascii="Calibri" w:eastAsia="Calibri" w:hAnsi="Calibri" w:cs="Calibri"/>
          <w:color w:val="000000" w:themeColor="text1"/>
          <w:sz w:val="24"/>
          <w:szCs w:val="24"/>
          <w:lang w:val="en-CA"/>
        </w:rPr>
        <w:t xml:space="preserve"> in </w:t>
      </w:r>
      <w:proofErr w:type="spellStart"/>
      <w:r w:rsidR="0066525D" w:rsidRPr="00F81B84">
        <w:rPr>
          <w:rFonts w:ascii="Calibri" w:eastAsia="Calibri" w:hAnsi="Calibri" w:cs="Calibri"/>
          <w:color w:val="000000" w:themeColor="text1"/>
          <w:sz w:val="24"/>
          <w:szCs w:val="24"/>
          <w:lang w:val="en-CA"/>
        </w:rPr>
        <w:t>Piopolis</w:t>
      </w:r>
      <w:proofErr w:type="spellEnd"/>
      <w:r w:rsidRPr="00F81B84">
        <w:rPr>
          <w:rFonts w:ascii="Calibri" w:eastAsia="Calibri" w:hAnsi="Calibri" w:cs="Calibri"/>
          <w:color w:val="000000" w:themeColor="text1"/>
          <w:sz w:val="24"/>
          <w:szCs w:val="24"/>
          <w:lang w:val="en-CA"/>
        </w:rPr>
        <w:t xml:space="preserve"> </w:t>
      </w:r>
      <w:r>
        <w:rPr>
          <w:rFonts w:ascii="Calibri" w:eastAsia="Calibri" w:hAnsi="Calibri" w:cs="Calibri"/>
          <w:color w:val="000000" w:themeColor="text1"/>
          <w:sz w:val="24"/>
          <w:szCs w:val="24"/>
          <w:lang w:val="en-CA"/>
        </w:rPr>
        <w:t>is owned by a couple whose heritage is Canada’s</w:t>
      </w:r>
      <w:r w:rsidR="0066525D">
        <w:rPr>
          <w:rFonts w:ascii="Calibri" w:eastAsia="Calibri" w:hAnsi="Calibri" w:cs="Calibri"/>
          <w:color w:val="000000" w:themeColor="text1"/>
          <w:sz w:val="24"/>
          <w:szCs w:val="24"/>
          <w:lang w:val="en-CA"/>
        </w:rPr>
        <w:t xml:space="preserve"> First Nations</w:t>
      </w:r>
      <w:r>
        <w:rPr>
          <w:rFonts w:ascii="Calibri" w:eastAsia="Calibri" w:hAnsi="Calibri" w:cs="Calibri"/>
          <w:color w:val="000000" w:themeColor="text1"/>
          <w:sz w:val="24"/>
          <w:szCs w:val="24"/>
          <w:lang w:val="en-CA"/>
        </w:rPr>
        <w:t xml:space="preserve"> and</w:t>
      </w:r>
      <w:r w:rsidR="0066525D">
        <w:rPr>
          <w:rFonts w:ascii="Calibri" w:eastAsia="Calibri" w:hAnsi="Calibri" w:cs="Calibri"/>
          <w:color w:val="000000" w:themeColor="text1"/>
          <w:sz w:val="24"/>
          <w:szCs w:val="24"/>
          <w:lang w:val="en-CA"/>
        </w:rPr>
        <w:t xml:space="preserve"> </w:t>
      </w:r>
      <w:r>
        <w:rPr>
          <w:rFonts w:ascii="Calibri" w:eastAsia="Calibri" w:hAnsi="Calibri" w:cs="Calibri"/>
          <w:color w:val="000000" w:themeColor="text1"/>
          <w:sz w:val="24"/>
          <w:szCs w:val="24"/>
          <w:lang w:val="en-CA"/>
        </w:rPr>
        <w:t>they</w:t>
      </w:r>
      <w:r w:rsidR="0066525D">
        <w:rPr>
          <w:rFonts w:ascii="Calibri" w:eastAsia="Calibri" w:hAnsi="Calibri" w:cs="Calibri"/>
          <w:color w:val="000000" w:themeColor="text1"/>
          <w:sz w:val="24"/>
          <w:szCs w:val="24"/>
          <w:lang w:val="en-CA"/>
        </w:rPr>
        <w:t xml:space="preserve"> create personalized, immersive experiences for those seeking authentic experience</w:t>
      </w:r>
      <w:r>
        <w:rPr>
          <w:rFonts w:ascii="Calibri" w:eastAsia="Calibri" w:hAnsi="Calibri" w:cs="Calibri"/>
          <w:color w:val="000000" w:themeColor="text1"/>
          <w:sz w:val="24"/>
          <w:szCs w:val="24"/>
          <w:lang w:val="en-CA"/>
        </w:rPr>
        <w:t>s</w:t>
      </w:r>
      <w:r w:rsidR="0066525D">
        <w:rPr>
          <w:rFonts w:ascii="Calibri" w:eastAsia="Calibri" w:hAnsi="Calibri" w:cs="Calibri"/>
          <w:color w:val="000000" w:themeColor="text1"/>
          <w:sz w:val="24"/>
          <w:szCs w:val="24"/>
          <w:lang w:val="en-CA"/>
        </w:rPr>
        <w:t xml:space="preserve"> in harmony with Mother Nature</w:t>
      </w:r>
      <w:r>
        <w:rPr>
          <w:rFonts w:ascii="Calibri" w:eastAsia="Calibri" w:hAnsi="Calibri" w:cs="Calibri"/>
          <w:color w:val="000000" w:themeColor="text1"/>
          <w:sz w:val="24"/>
          <w:szCs w:val="24"/>
          <w:lang w:val="en-CA"/>
        </w:rPr>
        <w:t xml:space="preserve"> (ages 16 and older). </w:t>
      </w:r>
    </w:p>
    <w:p w14:paraId="0C146FCF" w14:textId="486933CE" w:rsidR="00B63F2F" w:rsidRPr="00F136B6" w:rsidRDefault="00F136B6" w:rsidP="00B63F2F">
      <w:pPr>
        <w:jc w:val="center"/>
        <w:rPr>
          <w:rFonts w:ascii="Calibri" w:eastAsia="Calibri" w:hAnsi="Calibri" w:cs="Calibri"/>
          <w:b/>
          <w:bCs/>
          <w:color w:val="000000" w:themeColor="text1"/>
          <w:sz w:val="26"/>
          <w:szCs w:val="26"/>
          <w:lang w:val="en-CA"/>
        </w:rPr>
      </w:pPr>
      <w:r w:rsidRPr="00F136B6">
        <w:rPr>
          <w:rFonts w:ascii="Calibri" w:eastAsia="Calibri" w:hAnsi="Calibri" w:cs="Calibri"/>
          <w:b/>
          <w:bCs/>
          <w:color w:val="000000" w:themeColor="text1"/>
          <w:sz w:val="26"/>
          <w:szCs w:val="26"/>
          <w:lang w:val="en-CA"/>
        </w:rPr>
        <w:lastRenderedPageBreak/>
        <w:t xml:space="preserve">For more suggestions on </w:t>
      </w:r>
      <w:r w:rsidR="00CD1207">
        <w:rPr>
          <w:rFonts w:ascii="Calibri" w:eastAsia="Calibri" w:hAnsi="Calibri" w:cs="Calibri"/>
          <w:b/>
          <w:bCs/>
          <w:color w:val="000000" w:themeColor="text1"/>
          <w:sz w:val="26"/>
          <w:szCs w:val="26"/>
          <w:lang w:val="en-CA"/>
        </w:rPr>
        <w:t xml:space="preserve">spring break </w:t>
      </w:r>
      <w:r>
        <w:rPr>
          <w:rFonts w:ascii="Calibri" w:eastAsia="Calibri" w:hAnsi="Calibri" w:cs="Calibri"/>
          <w:b/>
          <w:bCs/>
          <w:color w:val="000000" w:themeColor="text1"/>
          <w:sz w:val="26"/>
          <w:szCs w:val="26"/>
          <w:lang w:val="en-CA"/>
        </w:rPr>
        <w:t>activities</w:t>
      </w:r>
      <w:r w:rsidR="00CD1207">
        <w:rPr>
          <w:rFonts w:ascii="Calibri" w:eastAsia="Calibri" w:hAnsi="Calibri" w:cs="Calibri"/>
          <w:b/>
          <w:bCs/>
          <w:color w:val="000000" w:themeColor="text1"/>
          <w:sz w:val="26"/>
          <w:szCs w:val="26"/>
          <w:lang w:val="en-CA"/>
        </w:rPr>
        <w:t xml:space="preserve">, </w:t>
      </w:r>
      <w:r>
        <w:rPr>
          <w:rFonts w:ascii="Calibri" w:eastAsia="Calibri" w:hAnsi="Calibri" w:cs="Calibri"/>
          <w:b/>
          <w:bCs/>
          <w:color w:val="000000" w:themeColor="text1"/>
          <w:sz w:val="26"/>
          <w:szCs w:val="26"/>
          <w:lang w:val="en-CA"/>
        </w:rPr>
        <w:t xml:space="preserve">check out: </w:t>
      </w:r>
    </w:p>
    <w:p w14:paraId="05BB8C1F" w14:textId="4EA7F6ED" w:rsidR="00DD6926" w:rsidRPr="00627CDB" w:rsidRDefault="00F136B6" w:rsidP="00DD6926">
      <w:pPr>
        <w:jc w:val="center"/>
        <w:rPr>
          <w:b/>
          <w:bCs/>
          <w:i/>
          <w:iCs/>
          <w:sz w:val="24"/>
          <w:szCs w:val="24"/>
          <w:lang w:val="en-CA"/>
        </w:rPr>
      </w:pPr>
      <w:hyperlink r:id="rId53" w:history="1">
        <w:r w:rsidRPr="00627CDB">
          <w:rPr>
            <w:rStyle w:val="Hyperlink"/>
            <w:b/>
            <w:bCs/>
            <w:i/>
            <w:iCs/>
            <w:sz w:val="24"/>
            <w:szCs w:val="24"/>
            <w:lang w:val="en-CA"/>
          </w:rPr>
          <w:t>S</w:t>
        </w:r>
        <w:r w:rsidRPr="00627CDB">
          <w:rPr>
            <w:rStyle w:val="Hyperlink"/>
            <w:b/>
            <w:bCs/>
            <w:i/>
            <w:iCs/>
            <w:sz w:val="24"/>
            <w:szCs w:val="24"/>
            <w:lang w:val="en-CA"/>
          </w:rPr>
          <w:t>p</w:t>
        </w:r>
        <w:r w:rsidRPr="00627CDB">
          <w:rPr>
            <w:rStyle w:val="Hyperlink"/>
            <w:b/>
            <w:bCs/>
            <w:i/>
            <w:iCs/>
            <w:sz w:val="24"/>
            <w:szCs w:val="24"/>
            <w:lang w:val="en-CA"/>
          </w:rPr>
          <w:t>ecial Feature School Break</w:t>
        </w:r>
      </w:hyperlink>
    </w:p>
    <w:p w14:paraId="583D35B4" w14:textId="76EAF260" w:rsidR="00B63F2F" w:rsidRPr="00DD6926" w:rsidRDefault="00B63F2F" w:rsidP="00B63F2F">
      <w:pPr>
        <w:jc w:val="center"/>
        <w:rPr>
          <w:rFonts w:ascii="Calibri" w:eastAsia="Calibri" w:hAnsi="Calibri" w:cs="Calibri"/>
          <w:b/>
          <w:bCs/>
          <w:color w:val="000000" w:themeColor="text1"/>
          <w:sz w:val="26"/>
          <w:szCs w:val="26"/>
          <w:lang w:val="en-CA"/>
        </w:rPr>
      </w:pPr>
      <w:r>
        <w:fldChar w:fldCharType="begin"/>
      </w:r>
      <w:r w:rsidR="00CD1207" w:rsidRPr="00CD1207">
        <w:rPr>
          <w:lang w:val="en-CA"/>
        </w:rPr>
        <w:instrText xml:space="preserve">HYPERLINK "https://www.easterntownships.org/article/1230/what-to-do-in-the-townships-during-the-march-break" \h </w:instrText>
      </w:r>
      <w:r>
        <w:fldChar w:fldCharType="separate"/>
      </w:r>
      <w:r w:rsidR="00DD6926" w:rsidRPr="00DD6926">
        <w:rPr>
          <w:rStyle w:val="Hyperlink"/>
          <w:rFonts w:ascii="Calibri" w:eastAsia="Calibri" w:hAnsi="Calibri" w:cs="Calibri"/>
          <w:b/>
          <w:bCs/>
          <w:i/>
          <w:iCs/>
          <w:sz w:val="26"/>
          <w:szCs w:val="26"/>
          <w:lang w:val="en-CA"/>
        </w:rPr>
        <w:t xml:space="preserve">What to do during </w:t>
      </w:r>
      <w:proofErr w:type="spellStart"/>
      <w:r w:rsidR="00DD6926" w:rsidRPr="00DD6926">
        <w:rPr>
          <w:rStyle w:val="Hyperlink"/>
          <w:rFonts w:ascii="Calibri" w:eastAsia="Calibri" w:hAnsi="Calibri" w:cs="Calibri"/>
          <w:b/>
          <w:bCs/>
          <w:i/>
          <w:iCs/>
          <w:sz w:val="26"/>
          <w:szCs w:val="26"/>
          <w:lang w:val="en-CA"/>
        </w:rPr>
        <w:t>d</w:t>
      </w:r>
      <w:r w:rsidR="00DD6926">
        <w:rPr>
          <w:rStyle w:val="Hyperlink"/>
          <w:rFonts w:ascii="Calibri" w:eastAsia="Calibri" w:hAnsi="Calibri" w:cs="Calibri"/>
          <w:b/>
          <w:bCs/>
          <w:i/>
          <w:iCs/>
          <w:sz w:val="26"/>
          <w:szCs w:val="26"/>
          <w:lang w:val="en-CA"/>
        </w:rPr>
        <w:t>uring</w:t>
      </w:r>
      <w:proofErr w:type="spellEnd"/>
      <w:r w:rsidR="00DD6926">
        <w:rPr>
          <w:rStyle w:val="Hyperlink"/>
          <w:rFonts w:ascii="Calibri" w:eastAsia="Calibri" w:hAnsi="Calibri" w:cs="Calibri"/>
          <w:b/>
          <w:bCs/>
          <w:i/>
          <w:iCs/>
          <w:sz w:val="26"/>
          <w:szCs w:val="26"/>
          <w:lang w:val="en-CA"/>
        </w:rPr>
        <w:t xml:space="preserve"> the spring break </w:t>
      </w:r>
      <w:r>
        <w:fldChar w:fldCharType="end"/>
      </w:r>
    </w:p>
    <w:p w14:paraId="4C42D0D3" w14:textId="77777777" w:rsidR="00F81B84" w:rsidRDefault="00F81B84" w:rsidP="00C57446">
      <w:pPr>
        <w:rPr>
          <w:rFonts w:ascii="Aptos" w:eastAsiaTheme="minorEastAsia" w:hAnsi="Aptos"/>
          <w:b/>
          <w:bCs/>
          <w:color w:val="000000" w:themeColor="text1"/>
          <w:lang w:val="en-CA"/>
        </w:rPr>
      </w:pPr>
    </w:p>
    <w:p w14:paraId="7781626D" w14:textId="77777777" w:rsidR="00F81B84" w:rsidRDefault="00F81B84" w:rsidP="00C57446">
      <w:pPr>
        <w:rPr>
          <w:rFonts w:ascii="Aptos" w:eastAsiaTheme="minorEastAsia" w:hAnsi="Aptos"/>
          <w:b/>
          <w:bCs/>
          <w:color w:val="000000" w:themeColor="text1"/>
          <w:lang w:val="en-CA"/>
        </w:rPr>
      </w:pPr>
    </w:p>
    <w:p w14:paraId="462AEB30" w14:textId="77777777" w:rsidR="00F81B84" w:rsidRDefault="00F81B84" w:rsidP="00C57446">
      <w:pPr>
        <w:rPr>
          <w:rFonts w:ascii="Aptos" w:eastAsiaTheme="minorEastAsia" w:hAnsi="Aptos"/>
          <w:b/>
          <w:bCs/>
          <w:color w:val="000000" w:themeColor="text1"/>
          <w:lang w:val="en-CA"/>
        </w:rPr>
      </w:pPr>
    </w:p>
    <w:p w14:paraId="08CEEE91" w14:textId="39A9E7B5" w:rsidR="00C57446" w:rsidRPr="00C57446" w:rsidRDefault="00C57446" w:rsidP="00C57446">
      <w:pPr>
        <w:rPr>
          <w:rFonts w:ascii="Aptos" w:eastAsiaTheme="minorEastAsia" w:hAnsi="Aptos"/>
          <w:b/>
          <w:bCs/>
          <w:color w:val="000000" w:themeColor="text1"/>
          <w:lang w:val="en-CA"/>
        </w:rPr>
      </w:pPr>
      <w:r w:rsidRPr="00C57446">
        <w:rPr>
          <w:rFonts w:ascii="Aptos" w:eastAsiaTheme="minorEastAsia" w:hAnsi="Aptos"/>
          <w:b/>
          <w:bCs/>
          <w:color w:val="000000" w:themeColor="text1"/>
          <w:lang w:val="en-CA"/>
        </w:rPr>
        <w:t>About Tourism Eastern Townships</w:t>
      </w:r>
    </w:p>
    <w:p w14:paraId="73676333" w14:textId="5EF8BC6F" w:rsidR="00C57446" w:rsidRPr="00C57446" w:rsidRDefault="00C57446" w:rsidP="00C57446">
      <w:pPr>
        <w:rPr>
          <w:rFonts w:ascii="Calibri" w:hAnsi="Calibri" w:cs="Calibri"/>
          <w:color w:val="000000" w:themeColor="text1"/>
          <w:sz w:val="18"/>
          <w:szCs w:val="18"/>
          <w:lang w:val="en-CA"/>
        </w:rPr>
      </w:pPr>
      <w:proofErr w:type="spellStart"/>
      <w:r w:rsidRPr="00C57446">
        <w:rPr>
          <w:rFonts w:ascii="Calibri" w:hAnsi="Calibri" w:cs="Calibri"/>
          <w:color w:val="000000" w:themeColor="text1"/>
          <w:sz w:val="18"/>
          <w:szCs w:val="18"/>
          <w:lang w:val="en-CA"/>
        </w:rPr>
        <w:t>Tourisme</w:t>
      </w:r>
      <w:proofErr w:type="spellEnd"/>
      <w:r w:rsidRPr="00C57446">
        <w:rPr>
          <w:rFonts w:ascii="Calibri" w:hAnsi="Calibri" w:cs="Calibri"/>
          <w:color w:val="000000" w:themeColor="text1"/>
          <w:sz w:val="18"/>
          <w:szCs w:val="18"/>
          <w:lang w:val="en-CA"/>
        </w:rPr>
        <w:t xml:space="preserve"> Cantons-de-</w:t>
      </w:r>
      <w:proofErr w:type="spellStart"/>
      <w:r w:rsidRPr="00C57446">
        <w:rPr>
          <w:rFonts w:ascii="Calibri" w:hAnsi="Calibri" w:cs="Calibri"/>
          <w:color w:val="000000" w:themeColor="text1"/>
          <w:sz w:val="18"/>
          <w:szCs w:val="18"/>
          <w:lang w:val="en-CA"/>
        </w:rPr>
        <w:t>l’Est</w:t>
      </w:r>
      <w:proofErr w:type="spellEnd"/>
      <w:r w:rsidRPr="00C57446">
        <w:rPr>
          <w:rFonts w:ascii="Calibri" w:hAnsi="Calibri" w:cs="Calibri"/>
          <w:color w:val="000000" w:themeColor="text1"/>
          <w:sz w:val="18"/>
          <w:szCs w:val="18"/>
          <w:lang w:val="en-CA"/>
        </w:rPr>
        <w:t xml:space="preserve"> (Tourism Eastern Townships) is one of 21 tourism associations (ATRs) in Quebec and the official representative of Quebec's Ministry of Tourism in the Eastern Townships. Since 1978, the TCE’s mission has been to support and promote tourism development</w:t>
      </w:r>
      <w:r>
        <w:rPr>
          <w:rFonts w:ascii="Calibri" w:hAnsi="Calibri" w:cs="Calibri"/>
          <w:color w:val="000000" w:themeColor="text1"/>
          <w:sz w:val="18"/>
          <w:szCs w:val="18"/>
          <w:lang w:val="en-CA"/>
        </w:rPr>
        <w:t xml:space="preserve"> </w:t>
      </w:r>
      <w:r w:rsidRPr="00C57446">
        <w:rPr>
          <w:rFonts w:ascii="Calibri" w:hAnsi="Calibri" w:cs="Calibri"/>
          <w:color w:val="000000" w:themeColor="text1"/>
          <w:sz w:val="18"/>
          <w:szCs w:val="18"/>
          <w:lang w:val="en-CA"/>
        </w:rPr>
        <w:t xml:space="preserve">and market the region within Quebec and internationally. TCE brings together more than 600 members representing more than 1,000 tourism offerings throughout the 9 regional county municipalities (MRCs) and in all sectors of the tourism industry: accommodation, restaurants, attractions, activities and events. </w:t>
      </w:r>
    </w:p>
    <w:p w14:paraId="25BF79B6" w14:textId="03771559" w:rsidR="00C57446" w:rsidRDefault="00C57446" w:rsidP="00C57446">
      <w:pPr>
        <w:rPr>
          <w:rFonts w:ascii="Calibri" w:hAnsi="Calibri" w:cs="Calibri"/>
          <w:color w:val="000000" w:themeColor="text1"/>
          <w:sz w:val="18"/>
          <w:szCs w:val="18"/>
          <w:lang w:val="en-CA"/>
        </w:rPr>
      </w:pPr>
      <w:r w:rsidRPr="00C57446">
        <w:rPr>
          <w:rFonts w:ascii="Calibri" w:hAnsi="Calibri" w:cs="Calibri"/>
          <w:color w:val="000000" w:themeColor="text1"/>
          <w:sz w:val="18"/>
          <w:szCs w:val="18"/>
          <w:lang w:val="en-CA"/>
        </w:rPr>
        <w:t xml:space="preserve">The Eastern Townships is the fourth most popular tourist destination in Quebec. The region attracts some 10 million visitors every year, accounting for 6.5 million overnight stays and a tourism spend of more than $900 million annually. The industry generates more than </w:t>
      </w:r>
      <w:r>
        <w:rPr>
          <w:rFonts w:ascii="Calibri" w:hAnsi="Calibri" w:cs="Calibri"/>
          <w:color w:val="000000" w:themeColor="text1"/>
          <w:sz w:val="18"/>
          <w:szCs w:val="18"/>
          <w:lang w:val="en-CA"/>
        </w:rPr>
        <w:t>18</w:t>
      </w:r>
      <w:r w:rsidRPr="00C57446">
        <w:rPr>
          <w:rFonts w:ascii="Calibri" w:hAnsi="Calibri" w:cs="Calibri"/>
          <w:color w:val="000000" w:themeColor="text1"/>
          <w:sz w:val="18"/>
          <w:szCs w:val="18"/>
          <w:lang w:val="en-CA"/>
        </w:rPr>
        <w:t xml:space="preserve">,000 jobs, making the Eastern Townships the </w:t>
      </w:r>
      <w:r>
        <w:rPr>
          <w:rFonts w:ascii="Calibri" w:hAnsi="Calibri" w:cs="Calibri"/>
          <w:color w:val="000000" w:themeColor="text1"/>
          <w:sz w:val="18"/>
          <w:szCs w:val="18"/>
          <w:lang w:val="en-CA"/>
        </w:rPr>
        <w:t>4</w:t>
      </w:r>
      <w:r w:rsidRPr="00C57446">
        <w:rPr>
          <w:rFonts w:ascii="Calibri" w:hAnsi="Calibri" w:cs="Calibri"/>
          <w:color w:val="000000" w:themeColor="text1"/>
          <w:sz w:val="18"/>
          <w:szCs w:val="18"/>
          <w:vertAlign w:val="superscript"/>
          <w:lang w:val="en-CA"/>
        </w:rPr>
        <w:t>th</w:t>
      </w:r>
      <w:r w:rsidRPr="00C57446">
        <w:rPr>
          <w:rFonts w:ascii="Calibri" w:hAnsi="Calibri" w:cs="Calibri"/>
          <w:color w:val="000000" w:themeColor="text1"/>
          <w:sz w:val="18"/>
          <w:szCs w:val="18"/>
          <w:lang w:val="en-CA"/>
        </w:rPr>
        <w:t xml:space="preserve"> largest</w:t>
      </w:r>
      <w:r w:rsidRPr="00C57446">
        <w:rPr>
          <w:rFonts w:ascii="Calibri" w:hAnsi="Calibri" w:cs="Calibri"/>
          <w:i/>
          <w:iCs/>
          <w:color w:val="000000" w:themeColor="text1"/>
          <w:sz w:val="18"/>
          <w:szCs w:val="18"/>
          <w:lang w:val="en-CA"/>
        </w:rPr>
        <w:t xml:space="preserve"> </w:t>
      </w:r>
      <w:r w:rsidRPr="00C57446">
        <w:rPr>
          <w:rFonts w:ascii="Calibri" w:hAnsi="Calibri" w:cs="Calibri"/>
          <w:color w:val="000000" w:themeColor="text1"/>
          <w:sz w:val="18"/>
          <w:szCs w:val="18"/>
          <w:lang w:val="en-CA"/>
        </w:rPr>
        <w:t xml:space="preserve">tourism employer in the province of Quebec. </w:t>
      </w:r>
    </w:p>
    <w:p w14:paraId="05D9CEC3" w14:textId="20BAEB0E" w:rsidR="00C57446" w:rsidRPr="00C57446" w:rsidRDefault="00C57446" w:rsidP="00C57446">
      <w:pPr>
        <w:pStyle w:val="ListParagraph"/>
        <w:rPr>
          <w:rFonts w:ascii="Calibri" w:hAnsi="Calibri" w:cs="Calibri"/>
          <w:color w:val="000000" w:themeColor="text1"/>
          <w:sz w:val="18"/>
          <w:szCs w:val="18"/>
        </w:rPr>
      </w:pPr>
      <w:r>
        <w:rPr>
          <w:rFonts w:ascii="Calibri" w:hAnsi="Calibri" w:cs="Calibri"/>
          <w:color w:val="000000" w:themeColor="text1"/>
          <w:sz w:val="18"/>
          <w:szCs w:val="18"/>
        </w:rPr>
        <w:t xml:space="preserve">                                                                               -30-</w:t>
      </w:r>
    </w:p>
    <w:p w14:paraId="3E13FA79" w14:textId="77777777" w:rsidR="00C57446" w:rsidRDefault="00C57446" w:rsidP="00C57446">
      <w:pPr>
        <w:tabs>
          <w:tab w:val="left" w:pos="1134"/>
        </w:tabs>
        <w:contextualSpacing/>
        <w:rPr>
          <w:rFonts w:ascii="Calibri" w:eastAsiaTheme="minorEastAsia" w:hAnsi="Calibri" w:cs="Calibri"/>
          <w:b/>
          <w:bCs/>
          <w:color w:val="000000" w:themeColor="text1"/>
          <w:sz w:val="18"/>
          <w:szCs w:val="18"/>
          <w:lang w:val="en-CA"/>
        </w:rPr>
      </w:pPr>
    </w:p>
    <w:p w14:paraId="11D5FDF3" w14:textId="77777777" w:rsidR="00C57446" w:rsidRDefault="00C57446" w:rsidP="00C57446">
      <w:pPr>
        <w:tabs>
          <w:tab w:val="left" w:pos="1134"/>
        </w:tabs>
        <w:contextualSpacing/>
        <w:rPr>
          <w:rFonts w:ascii="Calibri" w:eastAsiaTheme="minorEastAsia" w:hAnsi="Calibri" w:cs="Calibri"/>
          <w:b/>
          <w:bCs/>
          <w:color w:val="000000" w:themeColor="text1"/>
          <w:sz w:val="18"/>
          <w:szCs w:val="18"/>
          <w:lang w:val="en-CA"/>
        </w:rPr>
      </w:pPr>
    </w:p>
    <w:p w14:paraId="2CC37A2E" w14:textId="77777777" w:rsidR="00C57446" w:rsidRDefault="00C57446" w:rsidP="00C57446">
      <w:pPr>
        <w:tabs>
          <w:tab w:val="left" w:pos="1134"/>
        </w:tabs>
        <w:contextualSpacing/>
        <w:rPr>
          <w:rFonts w:ascii="Calibri" w:eastAsiaTheme="minorEastAsia" w:hAnsi="Calibri" w:cs="Calibri"/>
          <w:b/>
          <w:bCs/>
          <w:color w:val="000000" w:themeColor="text1"/>
          <w:sz w:val="18"/>
          <w:szCs w:val="18"/>
          <w:lang w:val="en-CA"/>
        </w:rPr>
      </w:pPr>
    </w:p>
    <w:p w14:paraId="58CA4887" w14:textId="77777777" w:rsidR="00C57446" w:rsidRDefault="00C57446" w:rsidP="00C57446">
      <w:pPr>
        <w:tabs>
          <w:tab w:val="left" w:pos="1134"/>
        </w:tabs>
        <w:contextualSpacing/>
        <w:rPr>
          <w:rFonts w:ascii="Calibri" w:eastAsiaTheme="minorEastAsia" w:hAnsi="Calibri" w:cs="Calibri"/>
          <w:b/>
          <w:bCs/>
          <w:color w:val="000000" w:themeColor="text1"/>
          <w:sz w:val="18"/>
          <w:szCs w:val="18"/>
          <w:lang w:val="en-CA"/>
        </w:rPr>
      </w:pPr>
    </w:p>
    <w:p w14:paraId="3DACFAE2" w14:textId="1F7CCD20" w:rsidR="00C57446" w:rsidRPr="00C57446" w:rsidRDefault="00C57446" w:rsidP="00C57446">
      <w:pPr>
        <w:tabs>
          <w:tab w:val="left" w:pos="1134"/>
        </w:tabs>
        <w:contextualSpacing/>
        <w:rPr>
          <w:rFonts w:ascii="Calibri" w:eastAsiaTheme="minorEastAsia" w:hAnsi="Calibri" w:cs="Calibri"/>
          <w:b/>
          <w:bCs/>
          <w:color w:val="000000" w:themeColor="text1"/>
          <w:sz w:val="18"/>
          <w:szCs w:val="18"/>
          <w:lang w:val="en-CA"/>
        </w:rPr>
      </w:pPr>
      <w:r w:rsidRPr="00C57446">
        <w:rPr>
          <w:rFonts w:ascii="Calibri" w:eastAsiaTheme="minorEastAsia" w:hAnsi="Calibri" w:cs="Calibri"/>
          <w:b/>
          <w:bCs/>
          <w:color w:val="000000" w:themeColor="text1"/>
          <w:sz w:val="18"/>
          <w:szCs w:val="18"/>
          <w:lang w:val="en-CA"/>
        </w:rPr>
        <w:t xml:space="preserve">Source :  </w:t>
      </w:r>
    </w:p>
    <w:p w14:paraId="302179AF" w14:textId="77777777" w:rsidR="00C57446" w:rsidRPr="00C57446" w:rsidRDefault="00C57446" w:rsidP="00C57446">
      <w:pPr>
        <w:tabs>
          <w:tab w:val="left" w:pos="1134"/>
        </w:tabs>
        <w:contextualSpacing/>
        <w:rPr>
          <w:rFonts w:ascii="Calibri" w:eastAsiaTheme="minorEastAsia" w:hAnsi="Calibri" w:cs="Calibri"/>
          <w:color w:val="000000" w:themeColor="text1"/>
          <w:sz w:val="18"/>
          <w:szCs w:val="18"/>
          <w:lang w:val="en-CA"/>
        </w:rPr>
      </w:pPr>
      <w:proofErr w:type="spellStart"/>
      <w:r w:rsidRPr="00C57446">
        <w:rPr>
          <w:rFonts w:ascii="Calibri" w:eastAsiaTheme="minorEastAsia" w:hAnsi="Calibri" w:cs="Calibri"/>
          <w:color w:val="000000" w:themeColor="text1"/>
          <w:sz w:val="18"/>
          <w:szCs w:val="18"/>
          <w:lang w:val="en-CA"/>
        </w:rPr>
        <w:t>Shanny</w:t>
      </w:r>
      <w:proofErr w:type="spellEnd"/>
      <w:r w:rsidRPr="00C57446">
        <w:rPr>
          <w:rFonts w:ascii="Calibri" w:eastAsiaTheme="minorEastAsia" w:hAnsi="Calibri" w:cs="Calibri"/>
          <w:color w:val="000000" w:themeColor="text1"/>
          <w:sz w:val="18"/>
          <w:szCs w:val="18"/>
          <w:lang w:val="en-CA"/>
        </w:rPr>
        <w:t xml:space="preserve"> Hallé </w:t>
      </w:r>
    </w:p>
    <w:p w14:paraId="0F45F04A" w14:textId="77777777" w:rsidR="00C57446" w:rsidRPr="00C57446" w:rsidRDefault="00C57446" w:rsidP="00C57446">
      <w:pPr>
        <w:tabs>
          <w:tab w:val="left" w:pos="1134"/>
        </w:tabs>
        <w:contextualSpacing/>
        <w:rPr>
          <w:rFonts w:ascii="Calibri" w:eastAsiaTheme="minorEastAsia" w:hAnsi="Calibri" w:cs="Calibri"/>
          <w:color w:val="000000" w:themeColor="text1"/>
          <w:sz w:val="18"/>
          <w:szCs w:val="18"/>
          <w:lang w:val="en-CA"/>
        </w:rPr>
      </w:pPr>
      <w:r w:rsidRPr="00C57446">
        <w:rPr>
          <w:rFonts w:ascii="Calibri" w:eastAsiaTheme="minorEastAsia" w:hAnsi="Calibri" w:cs="Calibri"/>
          <w:color w:val="000000" w:themeColor="text1"/>
          <w:sz w:val="18"/>
          <w:szCs w:val="18"/>
          <w:lang w:val="en-CA"/>
        </w:rPr>
        <w:t>Media Relations Coordinator | Tourism Eastern Townships</w:t>
      </w:r>
    </w:p>
    <w:p w14:paraId="092005D4" w14:textId="77777777" w:rsidR="00C57446" w:rsidRPr="004471E1" w:rsidRDefault="00C57446" w:rsidP="00C57446">
      <w:pPr>
        <w:tabs>
          <w:tab w:val="left" w:pos="1134"/>
        </w:tabs>
        <w:contextualSpacing/>
        <w:rPr>
          <w:rFonts w:ascii="Calibri" w:eastAsiaTheme="minorEastAsia" w:hAnsi="Calibri" w:cs="Calibri"/>
          <w:color w:val="000000" w:themeColor="text1"/>
          <w:sz w:val="18"/>
          <w:szCs w:val="18"/>
          <w:lang w:val="en-CA"/>
        </w:rPr>
      </w:pPr>
      <w:proofErr w:type="spellStart"/>
      <w:r w:rsidRPr="004471E1">
        <w:rPr>
          <w:rFonts w:ascii="Calibri" w:eastAsiaTheme="minorEastAsia" w:hAnsi="Calibri" w:cs="Calibri"/>
          <w:color w:val="000000" w:themeColor="text1"/>
          <w:sz w:val="18"/>
          <w:szCs w:val="18"/>
          <w:lang w:val="en-CA"/>
        </w:rPr>
        <w:t>Cell</w:t>
      </w:r>
      <w:proofErr w:type="spellEnd"/>
      <w:r w:rsidRPr="004471E1">
        <w:rPr>
          <w:rFonts w:ascii="Calibri" w:eastAsiaTheme="minorEastAsia" w:hAnsi="Calibri" w:cs="Calibri"/>
          <w:color w:val="000000" w:themeColor="text1"/>
          <w:sz w:val="18"/>
          <w:szCs w:val="18"/>
          <w:lang w:val="en-CA"/>
        </w:rPr>
        <w:t xml:space="preserve"> : (819) 821-1220 | Email: </w:t>
      </w:r>
      <w:hyperlink r:id="rId54">
        <w:r w:rsidRPr="004471E1">
          <w:rPr>
            <w:rStyle w:val="Hyperlink"/>
            <w:rFonts w:ascii="Calibri" w:eastAsiaTheme="minorEastAsia" w:hAnsi="Calibri" w:cs="Calibri"/>
            <w:sz w:val="18"/>
            <w:szCs w:val="18"/>
            <w:lang w:val="en-CA"/>
          </w:rPr>
          <w:t>shalle@atrce.com</w:t>
        </w:r>
      </w:hyperlink>
    </w:p>
    <w:p w14:paraId="230B9441" w14:textId="77777777" w:rsidR="00B63F2F" w:rsidRPr="004471E1" w:rsidRDefault="00B63F2F" w:rsidP="00B63F2F">
      <w:pPr>
        <w:rPr>
          <w:rFonts w:ascii="Calibri" w:hAnsi="Calibri" w:cs="Calibri"/>
          <w:sz w:val="18"/>
          <w:szCs w:val="18"/>
          <w:lang w:val="en-CA"/>
        </w:rPr>
      </w:pPr>
    </w:p>
    <w:p w14:paraId="0F8FDDDA" w14:textId="77777777" w:rsidR="00B63F2F" w:rsidRPr="004471E1" w:rsidRDefault="00B63F2F" w:rsidP="00834652">
      <w:pPr>
        <w:rPr>
          <w:lang w:val="en-CA"/>
        </w:rPr>
      </w:pPr>
    </w:p>
    <w:sectPr w:rsidR="00B63F2F" w:rsidRPr="004471E1">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itouan Bussiere" w:date="2025-02-06T15:40:00Z" w:initials="tB">
    <w:p w14:paraId="386F5B36" w14:textId="77777777" w:rsidR="00834652" w:rsidRDefault="00834652" w:rsidP="00834652">
      <w:r>
        <w:t>Ajouter des photos avant publication, plusieurs partenaires en ont partagé.</w:t>
      </w:r>
      <w:r>
        <w:annotationRef/>
      </w:r>
    </w:p>
  </w:comment>
  <w:comment w:id="1" w:author="Shanny Halle" w:date="2025-02-12T10:32:00Z" w:initials="SH">
    <w:p w14:paraId="0D7EBAF4" w14:textId="77777777" w:rsidR="00737421" w:rsidRDefault="00737421" w:rsidP="00737421">
      <w:r>
        <w:t>ou valider si en ligne si c'est complet..</w:t>
      </w:r>
      <w:r>
        <w:annotationRef/>
      </w:r>
    </w:p>
  </w:comment>
  <w:comment w:id="2" w:author="titouan Bussiere" w:date="2025-02-12T16:11:00Z" w:initials="tB">
    <w:p w14:paraId="51D6E8D9" w14:textId="77777777" w:rsidR="00737421" w:rsidRDefault="00737421" w:rsidP="00737421">
      <w:r>
        <w:t>Encore dispo en date du 12/02. Valider avant publication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6F5B36" w15:done="1"/>
  <w15:commentEx w15:paraId="0D7EBAF4" w15:done="0"/>
  <w15:commentEx w15:paraId="51D6E8D9" w15:paraIdParent="0D7EBA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B5A720" w16cex:dateUtc="2025-02-06T20:40:00Z"/>
  <w16cex:commentExtensible w16cex:durableId="7434A9C4" w16cex:dateUtc="2025-02-12T15:32:00Z"/>
  <w16cex:commentExtensible w16cex:durableId="3EAAB380" w16cex:dateUtc="2025-02-12T2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6F5B36" w16cid:durableId="07B5A720"/>
  <w16cid:commentId w16cid:paraId="0D7EBAF4" w16cid:durableId="7434A9C4"/>
  <w16cid:commentId w16cid:paraId="51D6E8D9" w16cid:durableId="3EAAB3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216DD3"/>
    <w:multiLevelType w:val="hybridMultilevel"/>
    <w:tmpl w:val="84DEA452"/>
    <w:lvl w:ilvl="0" w:tplc="5308CC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97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883"/>
    <w:rsid w:val="0000516A"/>
    <w:rsid w:val="00071749"/>
    <w:rsid w:val="00130369"/>
    <w:rsid w:val="00267F2E"/>
    <w:rsid w:val="00290C60"/>
    <w:rsid w:val="0029623D"/>
    <w:rsid w:val="002C28C0"/>
    <w:rsid w:val="002C326B"/>
    <w:rsid w:val="002E495F"/>
    <w:rsid w:val="0038654A"/>
    <w:rsid w:val="003A7785"/>
    <w:rsid w:val="003B0082"/>
    <w:rsid w:val="00401AAC"/>
    <w:rsid w:val="00424D42"/>
    <w:rsid w:val="00433FDB"/>
    <w:rsid w:val="004421FA"/>
    <w:rsid w:val="0044625C"/>
    <w:rsid w:val="004471E1"/>
    <w:rsid w:val="004505AC"/>
    <w:rsid w:val="004553B9"/>
    <w:rsid w:val="00470D0E"/>
    <w:rsid w:val="00474AC2"/>
    <w:rsid w:val="00495488"/>
    <w:rsid w:val="00516CBE"/>
    <w:rsid w:val="005208E6"/>
    <w:rsid w:val="0059209A"/>
    <w:rsid w:val="005A66CD"/>
    <w:rsid w:val="005D46F1"/>
    <w:rsid w:val="005F4801"/>
    <w:rsid w:val="00606BDD"/>
    <w:rsid w:val="00625769"/>
    <w:rsid w:val="00627CDB"/>
    <w:rsid w:val="0066525D"/>
    <w:rsid w:val="006B293F"/>
    <w:rsid w:val="006C5C63"/>
    <w:rsid w:val="006D2CC0"/>
    <w:rsid w:val="0070231F"/>
    <w:rsid w:val="00737421"/>
    <w:rsid w:val="007A0B9C"/>
    <w:rsid w:val="007E4E13"/>
    <w:rsid w:val="00830480"/>
    <w:rsid w:val="00834652"/>
    <w:rsid w:val="008641A7"/>
    <w:rsid w:val="00875570"/>
    <w:rsid w:val="00886D1F"/>
    <w:rsid w:val="0089382C"/>
    <w:rsid w:val="008A6D05"/>
    <w:rsid w:val="008D30A0"/>
    <w:rsid w:val="009105E8"/>
    <w:rsid w:val="009634C8"/>
    <w:rsid w:val="00977E23"/>
    <w:rsid w:val="009B17FE"/>
    <w:rsid w:val="00A05B5B"/>
    <w:rsid w:val="00A158ED"/>
    <w:rsid w:val="00A362B4"/>
    <w:rsid w:val="00A430AC"/>
    <w:rsid w:val="00A479FD"/>
    <w:rsid w:val="00A5156F"/>
    <w:rsid w:val="00A75E7A"/>
    <w:rsid w:val="00A8412B"/>
    <w:rsid w:val="00AA05A1"/>
    <w:rsid w:val="00B1033C"/>
    <w:rsid w:val="00B151E1"/>
    <w:rsid w:val="00B43D2B"/>
    <w:rsid w:val="00B45257"/>
    <w:rsid w:val="00B605C1"/>
    <w:rsid w:val="00B63F2F"/>
    <w:rsid w:val="00B66A21"/>
    <w:rsid w:val="00B70317"/>
    <w:rsid w:val="00B750AC"/>
    <w:rsid w:val="00B94533"/>
    <w:rsid w:val="00BA71C2"/>
    <w:rsid w:val="00BB5AB2"/>
    <w:rsid w:val="00C57446"/>
    <w:rsid w:val="00C90960"/>
    <w:rsid w:val="00CD1207"/>
    <w:rsid w:val="00D06F33"/>
    <w:rsid w:val="00D14A7D"/>
    <w:rsid w:val="00D92772"/>
    <w:rsid w:val="00DC3883"/>
    <w:rsid w:val="00DD6926"/>
    <w:rsid w:val="00E51030"/>
    <w:rsid w:val="00E57FBE"/>
    <w:rsid w:val="00E64DA7"/>
    <w:rsid w:val="00E74B67"/>
    <w:rsid w:val="00EA2879"/>
    <w:rsid w:val="00EB7EF3"/>
    <w:rsid w:val="00F136B6"/>
    <w:rsid w:val="00F203E5"/>
    <w:rsid w:val="00F56C02"/>
    <w:rsid w:val="00F62DBA"/>
    <w:rsid w:val="00F81B84"/>
    <w:rsid w:val="00FA0EF3"/>
    <w:rsid w:val="00FA7B5B"/>
    <w:rsid w:val="00FF0C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E61024D"/>
  <w15:chartTrackingRefBased/>
  <w15:docId w15:val="{56770189-F66E-4D4B-BD79-45A61F7E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883"/>
    <w:pPr>
      <w:spacing w:after="160" w:line="259" w:lineRule="auto"/>
    </w:pPr>
    <w:rPr>
      <w:kern w:val="0"/>
      <w:sz w:val="22"/>
      <w:szCs w:val="22"/>
      <w:lang w:val="fr-FR"/>
      <w14:ligatures w14:val="none"/>
    </w:rPr>
  </w:style>
  <w:style w:type="paragraph" w:styleId="Heading1">
    <w:name w:val="heading 1"/>
    <w:basedOn w:val="Normal"/>
    <w:next w:val="Normal"/>
    <w:link w:val="Heading1Char"/>
    <w:uiPriority w:val="9"/>
    <w:qFormat/>
    <w:rsid w:val="00DC388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CA"/>
      <w14:ligatures w14:val="standardContextual"/>
    </w:rPr>
  </w:style>
  <w:style w:type="paragraph" w:styleId="Heading2">
    <w:name w:val="heading 2"/>
    <w:basedOn w:val="Normal"/>
    <w:next w:val="Normal"/>
    <w:link w:val="Heading2Char"/>
    <w:uiPriority w:val="9"/>
    <w:unhideWhenUsed/>
    <w:qFormat/>
    <w:rsid w:val="00DC388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CA"/>
      <w14:ligatures w14:val="standardContextual"/>
    </w:rPr>
  </w:style>
  <w:style w:type="paragraph" w:styleId="Heading3">
    <w:name w:val="heading 3"/>
    <w:basedOn w:val="Normal"/>
    <w:next w:val="Normal"/>
    <w:link w:val="Heading3Char"/>
    <w:uiPriority w:val="9"/>
    <w:semiHidden/>
    <w:unhideWhenUsed/>
    <w:qFormat/>
    <w:rsid w:val="00DC3883"/>
    <w:pPr>
      <w:keepNext/>
      <w:keepLines/>
      <w:spacing w:before="160" w:after="80" w:line="240" w:lineRule="auto"/>
      <w:outlineLvl w:val="2"/>
    </w:pPr>
    <w:rPr>
      <w:rFonts w:eastAsiaTheme="majorEastAsia" w:cstheme="majorBidi"/>
      <w:color w:val="0F4761" w:themeColor="accent1" w:themeShade="BF"/>
      <w:kern w:val="2"/>
      <w:sz w:val="28"/>
      <w:szCs w:val="28"/>
      <w:lang w:val="en-CA"/>
      <w14:ligatures w14:val="standardContextual"/>
    </w:rPr>
  </w:style>
  <w:style w:type="paragraph" w:styleId="Heading4">
    <w:name w:val="heading 4"/>
    <w:basedOn w:val="Normal"/>
    <w:next w:val="Normal"/>
    <w:link w:val="Heading4Char"/>
    <w:uiPriority w:val="9"/>
    <w:semiHidden/>
    <w:unhideWhenUsed/>
    <w:qFormat/>
    <w:rsid w:val="00DC3883"/>
    <w:pPr>
      <w:keepNext/>
      <w:keepLines/>
      <w:spacing w:before="80" w:after="40" w:line="240" w:lineRule="auto"/>
      <w:outlineLvl w:val="3"/>
    </w:pPr>
    <w:rPr>
      <w:rFonts w:eastAsiaTheme="majorEastAsia" w:cstheme="majorBidi"/>
      <w:i/>
      <w:iCs/>
      <w:color w:val="0F4761" w:themeColor="accent1" w:themeShade="BF"/>
      <w:kern w:val="2"/>
      <w:sz w:val="24"/>
      <w:szCs w:val="24"/>
      <w:lang w:val="en-CA"/>
      <w14:ligatures w14:val="standardContextual"/>
    </w:rPr>
  </w:style>
  <w:style w:type="paragraph" w:styleId="Heading5">
    <w:name w:val="heading 5"/>
    <w:basedOn w:val="Normal"/>
    <w:next w:val="Normal"/>
    <w:link w:val="Heading5Char"/>
    <w:uiPriority w:val="9"/>
    <w:semiHidden/>
    <w:unhideWhenUsed/>
    <w:qFormat/>
    <w:rsid w:val="00DC3883"/>
    <w:pPr>
      <w:keepNext/>
      <w:keepLines/>
      <w:spacing w:before="80" w:after="40" w:line="240" w:lineRule="auto"/>
      <w:outlineLvl w:val="4"/>
    </w:pPr>
    <w:rPr>
      <w:rFonts w:eastAsiaTheme="majorEastAsia" w:cstheme="majorBidi"/>
      <w:color w:val="0F4761" w:themeColor="accent1" w:themeShade="BF"/>
      <w:kern w:val="2"/>
      <w:sz w:val="24"/>
      <w:szCs w:val="24"/>
      <w:lang w:val="en-CA"/>
      <w14:ligatures w14:val="standardContextual"/>
    </w:rPr>
  </w:style>
  <w:style w:type="paragraph" w:styleId="Heading6">
    <w:name w:val="heading 6"/>
    <w:basedOn w:val="Normal"/>
    <w:next w:val="Normal"/>
    <w:link w:val="Heading6Char"/>
    <w:uiPriority w:val="9"/>
    <w:semiHidden/>
    <w:unhideWhenUsed/>
    <w:qFormat/>
    <w:rsid w:val="00DC3883"/>
    <w:pPr>
      <w:keepNext/>
      <w:keepLines/>
      <w:spacing w:before="40" w:after="0" w:line="240" w:lineRule="auto"/>
      <w:outlineLvl w:val="5"/>
    </w:pPr>
    <w:rPr>
      <w:rFonts w:eastAsiaTheme="majorEastAsia" w:cstheme="majorBidi"/>
      <w:i/>
      <w:iCs/>
      <w:color w:val="595959" w:themeColor="text1" w:themeTint="A6"/>
      <w:kern w:val="2"/>
      <w:sz w:val="24"/>
      <w:szCs w:val="24"/>
      <w:lang w:val="en-CA"/>
      <w14:ligatures w14:val="standardContextual"/>
    </w:rPr>
  </w:style>
  <w:style w:type="paragraph" w:styleId="Heading7">
    <w:name w:val="heading 7"/>
    <w:basedOn w:val="Normal"/>
    <w:next w:val="Normal"/>
    <w:link w:val="Heading7Char"/>
    <w:uiPriority w:val="9"/>
    <w:semiHidden/>
    <w:unhideWhenUsed/>
    <w:qFormat/>
    <w:rsid w:val="00DC3883"/>
    <w:pPr>
      <w:keepNext/>
      <w:keepLines/>
      <w:spacing w:before="40" w:after="0" w:line="240" w:lineRule="auto"/>
      <w:outlineLvl w:val="6"/>
    </w:pPr>
    <w:rPr>
      <w:rFonts w:eastAsiaTheme="majorEastAsia" w:cstheme="majorBidi"/>
      <w:color w:val="595959" w:themeColor="text1" w:themeTint="A6"/>
      <w:kern w:val="2"/>
      <w:sz w:val="24"/>
      <w:szCs w:val="24"/>
      <w:lang w:val="en-CA"/>
      <w14:ligatures w14:val="standardContextual"/>
    </w:rPr>
  </w:style>
  <w:style w:type="paragraph" w:styleId="Heading8">
    <w:name w:val="heading 8"/>
    <w:basedOn w:val="Normal"/>
    <w:next w:val="Normal"/>
    <w:link w:val="Heading8Char"/>
    <w:uiPriority w:val="9"/>
    <w:semiHidden/>
    <w:unhideWhenUsed/>
    <w:qFormat/>
    <w:rsid w:val="00DC3883"/>
    <w:pPr>
      <w:keepNext/>
      <w:keepLines/>
      <w:spacing w:after="0" w:line="240" w:lineRule="auto"/>
      <w:outlineLvl w:val="7"/>
    </w:pPr>
    <w:rPr>
      <w:rFonts w:eastAsiaTheme="majorEastAsia" w:cstheme="majorBidi"/>
      <w:i/>
      <w:iCs/>
      <w:color w:val="272727" w:themeColor="text1" w:themeTint="D8"/>
      <w:kern w:val="2"/>
      <w:sz w:val="24"/>
      <w:szCs w:val="24"/>
      <w:lang w:val="en-CA"/>
      <w14:ligatures w14:val="standardContextual"/>
    </w:rPr>
  </w:style>
  <w:style w:type="paragraph" w:styleId="Heading9">
    <w:name w:val="heading 9"/>
    <w:basedOn w:val="Normal"/>
    <w:next w:val="Normal"/>
    <w:link w:val="Heading9Char"/>
    <w:uiPriority w:val="9"/>
    <w:semiHidden/>
    <w:unhideWhenUsed/>
    <w:qFormat/>
    <w:rsid w:val="00DC3883"/>
    <w:pPr>
      <w:keepNext/>
      <w:keepLines/>
      <w:spacing w:after="0" w:line="240" w:lineRule="auto"/>
      <w:outlineLvl w:val="8"/>
    </w:pPr>
    <w:rPr>
      <w:rFonts w:eastAsiaTheme="majorEastAsia" w:cstheme="majorBidi"/>
      <w:color w:val="272727" w:themeColor="text1" w:themeTint="D8"/>
      <w:kern w:val="2"/>
      <w:sz w:val="24"/>
      <w:szCs w:val="24"/>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8E6"/>
    <w:pPr>
      <w:spacing w:after="0" w:line="240" w:lineRule="auto"/>
      <w:ind w:left="720"/>
      <w:contextualSpacing/>
    </w:pPr>
    <w:rPr>
      <w:kern w:val="2"/>
      <w:sz w:val="24"/>
      <w:szCs w:val="24"/>
      <w:lang w:val="en-CA"/>
      <w14:ligatures w14:val="standardContextual"/>
    </w:rPr>
  </w:style>
  <w:style w:type="character" w:customStyle="1" w:styleId="Heading1Char">
    <w:name w:val="Heading 1 Char"/>
    <w:basedOn w:val="DefaultParagraphFont"/>
    <w:link w:val="Heading1"/>
    <w:uiPriority w:val="9"/>
    <w:rsid w:val="00DC3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C3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883"/>
    <w:rPr>
      <w:rFonts w:eastAsiaTheme="majorEastAsia" w:cstheme="majorBidi"/>
      <w:color w:val="272727" w:themeColor="text1" w:themeTint="D8"/>
    </w:rPr>
  </w:style>
  <w:style w:type="paragraph" w:styleId="Title">
    <w:name w:val="Title"/>
    <w:basedOn w:val="Normal"/>
    <w:next w:val="Normal"/>
    <w:link w:val="TitleChar"/>
    <w:uiPriority w:val="10"/>
    <w:qFormat/>
    <w:rsid w:val="00DC3883"/>
    <w:pPr>
      <w:spacing w:after="80" w:line="240" w:lineRule="auto"/>
      <w:contextualSpacing/>
    </w:pPr>
    <w:rPr>
      <w:rFonts w:asciiTheme="majorHAnsi" w:eastAsiaTheme="majorEastAsia" w:hAnsiTheme="majorHAnsi" w:cstheme="majorBidi"/>
      <w:spacing w:val="-10"/>
      <w:kern w:val="28"/>
      <w:sz w:val="56"/>
      <w:szCs w:val="56"/>
      <w:lang w:val="en-CA"/>
      <w14:ligatures w14:val="standardContextual"/>
    </w:rPr>
  </w:style>
  <w:style w:type="character" w:customStyle="1" w:styleId="TitleChar">
    <w:name w:val="Title Char"/>
    <w:basedOn w:val="DefaultParagraphFont"/>
    <w:link w:val="Title"/>
    <w:uiPriority w:val="10"/>
    <w:rsid w:val="00DC3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883"/>
    <w:pPr>
      <w:numPr>
        <w:ilvl w:val="1"/>
      </w:numPr>
      <w:spacing w:line="240" w:lineRule="auto"/>
    </w:pPr>
    <w:rPr>
      <w:rFonts w:eastAsiaTheme="majorEastAsia" w:cstheme="majorBidi"/>
      <w:color w:val="595959" w:themeColor="text1" w:themeTint="A6"/>
      <w:spacing w:val="15"/>
      <w:kern w:val="2"/>
      <w:sz w:val="28"/>
      <w:szCs w:val="28"/>
      <w:lang w:val="en-CA"/>
      <w14:ligatures w14:val="standardContextual"/>
    </w:rPr>
  </w:style>
  <w:style w:type="character" w:customStyle="1" w:styleId="SubtitleChar">
    <w:name w:val="Subtitle Char"/>
    <w:basedOn w:val="DefaultParagraphFont"/>
    <w:link w:val="Subtitle"/>
    <w:uiPriority w:val="11"/>
    <w:rsid w:val="00DC3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883"/>
    <w:pPr>
      <w:spacing w:before="160" w:line="240" w:lineRule="auto"/>
      <w:jc w:val="center"/>
    </w:pPr>
    <w:rPr>
      <w:i/>
      <w:iCs/>
      <w:color w:val="404040" w:themeColor="text1" w:themeTint="BF"/>
      <w:kern w:val="2"/>
      <w:sz w:val="24"/>
      <w:szCs w:val="24"/>
      <w:lang w:val="en-CA"/>
      <w14:ligatures w14:val="standardContextual"/>
    </w:rPr>
  </w:style>
  <w:style w:type="character" w:customStyle="1" w:styleId="QuoteChar">
    <w:name w:val="Quote Char"/>
    <w:basedOn w:val="DefaultParagraphFont"/>
    <w:link w:val="Quote"/>
    <w:uiPriority w:val="29"/>
    <w:rsid w:val="00DC3883"/>
    <w:rPr>
      <w:i/>
      <w:iCs/>
      <w:color w:val="404040" w:themeColor="text1" w:themeTint="BF"/>
    </w:rPr>
  </w:style>
  <w:style w:type="character" w:styleId="IntenseEmphasis">
    <w:name w:val="Intense Emphasis"/>
    <w:basedOn w:val="DefaultParagraphFont"/>
    <w:uiPriority w:val="21"/>
    <w:qFormat/>
    <w:rsid w:val="00DC3883"/>
    <w:rPr>
      <w:i/>
      <w:iCs/>
      <w:color w:val="0F4761" w:themeColor="accent1" w:themeShade="BF"/>
    </w:rPr>
  </w:style>
  <w:style w:type="paragraph" w:styleId="IntenseQuote">
    <w:name w:val="Intense Quote"/>
    <w:basedOn w:val="Normal"/>
    <w:next w:val="Normal"/>
    <w:link w:val="IntenseQuoteChar"/>
    <w:uiPriority w:val="30"/>
    <w:qFormat/>
    <w:rsid w:val="00DC3883"/>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lang w:val="en-CA"/>
      <w14:ligatures w14:val="standardContextual"/>
    </w:rPr>
  </w:style>
  <w:style w:type="character" w:customStyle="1" w:styleId="IntenseQuoteChar">
    <w:name w:val="Intense Quote Char"/>
    <w:basedOn w:val="DefaultParagraphFont"/>
    <w:link w:val="IntenseQuote"/>
    <w:uiPriority w:val="30"/>
    <w:rsid w:val="00DC3883"/>
    <w:rPr>
      <w:i/>
      <w:iCs/>
      <w:color w:val="0F4761" w:themeColor="accent1" w:themeShade="BF"/>
    </w:rPr>
  </w:style>
  <w:style w:type="character" w:styleId="IntenseReference">
    <w:name w:val="Intense Reference"/>
    <w:basedOn w:val="DefaultParagraphFont"/>
    <w:uiPriority w:val="32"/>
    <w:qFormat/>
    <w:rsid w:val="00DC3883"/>
    <w:rPr>
      <w:b/>
      <w:bCs/>
      <w:smallCaps/>
      <w:color w:val="0F4761"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kern w:val="0"/>
      <w:sz w:val="20"/>
      <w:szCs w:val="20"/>
      <w:lang w:val="fr-FR"/>
      <w14:ligatures w14:val="none"/>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34652"/>
    <w:rPr>
      <w:color w:val="467886" w:themeColor="hyperlink"/>
      <w:u w:val="single"/>
    </w:rPr>
  </w:style>
  <w:style w:type="character" w:styleId="FollowedHyperlink">
    <w:name w:val="FollowedHyperlink"/>
    <w:basedOn w:val="DefaultParagraphFont"/>
    <w:uiPriority w:val="99"/>
    <w:semiHidden/>
    <w:unhideWhenUsed/>
    <w:rsid w:val="0044625C"/>
    <w:rPr>
      <w:color w:val="96607D" w:themeColor="followedHyperlink"/>
      <w:u w:val="single"/>
    </w:rPr>
  </w:style>
  <w:style w:type="character" w:styleId="UnresolvedMention">
    <w:name w:val="Unresolved Mention"/>
    <w:basedOn w:val="DefaultParagraphFont"/>
    <w:uiPriority w:val="99"/>
    <w:semiHidden/>
    <w:unhideWhenUsed/>
    <w:rsid w:val="00A51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ntorford.com/en-ca/winter/alpine-skiing/snow-school/spring-break-camps/" TargetMode="External"/><Relationship Id="rId18" Type="http://schemas.openxmlformats.org/officeDocument/2006/relationships/hyperlink" Target="https://montsutton.com/en/activity/sutton-school-break-weeks/" TargetMode="External"/><Relationship Id="rId26" Type="http://schemas.openxmlformats.org/officeDocument/2006/relationships/hyperlink" Target="https://gorgedecoaticook.qc.ca/en/" TargetMode="External"/><Relationship Id="rId39" Type="http://schemas.openxmlformats.org/officeDocument/2006/relationships/hyperlink" Target="https://mbas.qc.ca/en/semaine-de-relache-2025-_eng/" TargetMode="External"/><Relationship Id="rId21" Type="http://schemas.openxmlformats.org/officeDocument/2006/relationships/hyperlink" Target="https://montsutton.com/en/activity/sutton-school-break-weeks/" TargetMode="External"/><Relationship Id="rId34" Type="http://schemas.openxmlformats.org/officeDocument/2006/relationships/hyperlink" Target="https://www.torrieux.com/products/activite-speciale-pour-la-relache-scolaire" TargetMode="External"/><Relationship Id="rId42" Type="http://schemas.openxmlformats.org/officeDocument/2006/relationships/hyperlink" Target="https://mns2.ca/en/" TargetMode="External"/><Relationship Id="rId47" Type="http://schemas.openxmlformats.org/officeDocument/2006/relationships/image" Target="media/image9.jpeg"/><Relationship Id="rId50" Type="http://schemas.openxmlformats.org/officeDocument/2006/relationships/hyperlink" Target="https://www.spabolton.com/en/promotions/" TargetMode="External"/><Relationship Id="rId55"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maraisauxcerises.com/expositions/momenti/" TargetMode="External"/><Relationship Id="rId11" Type="http://schemas.openxmlformats.org/officeDocument/2006/relationships/hyperlink" Target="https://montorford.com/en-ca/home" TargetMode="External"/><Relationship Id="rId24" Type="http://schemas.openxmlformats.org/officeDocument/2006/relationships/image" Target="media/image4.jpeg"/><Relationship Id="rId32" Type="http://schemas.openxmlformats.org/officeDocument/2006/relationships/hyperlink" Target="https://www.sepaq.com/pq/mme/index.dot?language_id=1"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hyperlink" Target="https://boutique.stromspa.com/en/collections/sherbrooke" TargetMode="External"/><Relationship Id="rId53" Type="http://schemas.openxmlformats.org/officeDocument/2006/relationships/hyperlink" Target="https://www.easterntownships.org/article/1054/experience-a-memorable-march-break-in-the-townships" TargetMode="External"/><Relationship Id="rId5" Type="http://schemas.openxmlformats.org/officeDocument/2006/relationships/webSettings" Target="webSettings.xml"/><Relationship Id="rId10" Type="http://schemas.microsoft.com/office/2018/08/relationships/commentsExtensible" Target="commentsExtensible.xml"/><Relationship Id="rId19" Type="http://schemas.openxmlformats.org/officeDocument/2006/relationships/hyperlink" Target="https://montsutton.com/en/activity/presidents-week-at-mont-sutton/" TargetMode="External"/><Relationship Id="rId31" Type="http://schemas.openxmlformats.org/officeDocument/2006/relationships/hyperlink" Target="https://cinlb.org/" TargetMode="External"/><Relationship Id="rId44" Type="http://schemas.openxmlformats.org/officeDocument/2006/relationships/hyperlink" Target="https://www.ptitmonde.ca/" TargetMode="External"/><Relationship Id="rId52" Type="http://schemas.openxmlformats.org/officeDocument/2006/relationships/hyperlink" Target="https://www.back2nature.quebec/" TargetMode="Externa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hyperlink" Target="https://owlshead.com/en/events/ski-your-spring-break/" TargetMode="External"/><Relationship Id="rId22" Type="http://schemas.openxmlformats.org/officeDocument/2006/relationships/hyperlink" Target="https://www.bromontmontagne.com/en/events/spring-break/" TargetMode="External"/><Relationship Id="rId27" Type="http://schemas.openxmlformats.org/officeDocument/2006/relationships/hyperlink" Target="https://www.jouvence.com/en/packages-and-promotions/spring-break-holiday-2/" TargetMode="External"/><Relationship Id="rId30" Type="http://schemas.openxmlformats.org/officeDocument/2006/relationships/hyperlink" Target="https://cinlb.org/" TargetMode="External"/><Relationship Id="rId35" Type="http://schemas.openxmlformats.org/officeDocument/2006/relationships/hyperlink" Target="https://plaisirsansfaim.ca/" TargetMode="External"/><Relationship Id="rId43" Type="http://schemas.openxmlformats.org/officeDocument/2006/relationships/hyperlink" Target="https://mns2.ca/en/activites/" TargetMode="External"/><Relationship Id="rId48" Type="http://schemas.openxmlformats.org/officeDocument/2006/relationships/hyperlink" Target="https://www.balnea.ca/en/" TargetMode="External"/><Relationship Id="rId56"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www.spabolton.com/en/product/student-spa-access/" TargetMode="External"/><Relationship Id="rId3" Type="http://schemas.openxmlformats.org/officeDocument/2006/relationships/styles" Target="styles.xml"/><Relationship Id="rId12" Type="http://schemas.openxmlformats.org/officeDocument/2006/relationships/hyperlink" Target="https://montorford.com/en-ca/home" TargetMode="External"/><Relationship Id="rId17" Type="http://schemas.openxmlformats.org/officeDocument/2006/relationships/hyperlink" Target="https://montsutton.com/en/" TargetMode="External"/><Relationship Id="rId25" Type="http://schemas.openxmlformats.org/officeDocument/2006/relationships/hyperlink" Target="https://gorgedecoaticook.qc.ca/en/" TargetMode="External"/><Relationship Id="rId33" Type="http://schemas.openxmlformats.org/officeDocument/2006/relationships/hyperlink" Target="https://www.astrolab.qc.ca/en/" TargetMode="External"/><Relationship Id="rId38" Type="http://schemas.openxmlformats.org/officeDocument/2006/relationships/hyperlink" Target="https://campingaventuremegantic.com/en/hebergements-hivernales/" TargetMode="External"/><Relationship Id="rId46" Type="http://schemas.openxmlformats.org/officeDocument/2006/relationships/image" Target="media/image8.jpeg"/><Relationship Id="rId20" Type="http://schemas.openxmlformats.org/officeDocument/2006/relationships/hyperlink" Target="https://montsutton.com/en/activity/sutton-school-break-weeks/" TargetMode="External"/><Relationship Id="rId41" Type="http://schemas.openxmlformats.org/officeDocument/2006/relationships/hyperlink" Target="https://lambton.ca/semaine-de-relache/" TargetMode="External"/><Relationship Id="rId54" Type="http://schemas.openxmlformats.org/officeDocument/2006/relationships/hyperlink" Target="mailto:shalle@atrce.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hyperlink" Target="https://www.facebook.com/profile.php?id=61550796871910&amp;refid=52&amp;_rdr" TargetMode="External"/><Relationship Id="rId28" Type="http://schemas.openxmlformats.org/officeDocument/2006/relationships/hyperlink" Target="https://maraisauxcerises.com/calendrier/" TargetMode="External"/><Relationship Id="rId36" Type="http://schemas.openxmlformats.org/officeDocument/2006/relationships/image" Target="media/image5.jpeg"/><Relationship Id="rId49" Type="http://schemas.openxmlformats.org/officeDocument/2006/relationships/hyperlink" Target="https://www.spabolton.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FD1BF-74EE-F047-B4C4-6C49D21B4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6</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Loverseed</dc:creator>
  <cp:keywords/>
  <dc:description/>
  <cp:lastModifiedBy>Helga Loverseed</cp:lastModifiedBy>
  <cp:revision>40</cp:revision>
  <cp:lastPrinted>2025-02-19T15:36:00Z</cp:lastPrinted>
  <dcterms:created xsi:type="dcterms:W3CDTF">2025-02-13T18:21:00Z</dcterms:created>
  <dcterms:modified xsi:type="dcterms:W3CDTF">2025-02-19T15:48:00Z</dcterms:modified>
</cp:coreProperties>
</file>